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16B" w:rsidRDefault="0075316B">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proofErr w:type="spellStart"/>
        <w:r>
          <w:rPr>
            <w:rFonts w:ascii="Calibri" w:hAnsi="Calibri" w:cs="Calibri"/>
            <w:color w:val="0000FF"/>
          </w:rPr>
          <w:t>КонсультантПлюс</w:t>
        </w:r>
        <w:proofErr w:type="spellEnd"/>
      </w:hyperlink>
      <w:r>
        <w:rPr>
          <w:rFonts w:ascii="Calibri" w:hAnsi="Calibri" w:cs="Calibri"/>
        </w:rPr>
        <w:br/>
      </w:r>
    </w:p>
    <w:p w:rsidR="0075316B" w:rsidRDefault="0075316B">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75316B">
        <w:tc>
          <w:tcPr>
            <w:tcW w:w="4677" w:type="dxa"/>
            <w:tcMar>
              <w:top w:w="0" w:type="dxa"/>
              <w:left w:w="0" w:type="dxa"/>
              <w:bottom w:w="0" w:type="dxa"/>
              <w:right w:w="0" w:type="dxa"/>
            </w:tcMar>
          </w:tcPr>
          <w:p w:rsidR="0075316B" w:rsidRDefault="0075316B">
            <w:pPr>
              <w:widowControl w:val="0"/>
              <w:autoSpaceDE w:val="0"/>
              <w:autoSpaceDN w:val="0"/>
              <w:adjustRightInd w:val="0"/>
              <w:spacing w:after="0" w:line="240" w:lineRule="auto"/>
              <w:rPr>
                <w:rFonts w:ascii="Calibri" w:hAnsi="Calibri" w:cs="Calibri"/>
              </w:rPr>
            </w:pPr>
            <w:r>
              <w:rPr>
                <w:rFonts w:ascii="Calibri" w:hAnsi="Calibri" w:cs="Calibri"/>
              </w:rPr>
              <w:t>9 октября 1992 года</w:t>
            </w:r>
          </w:p>
        </w:tc>
        <w:tc>
          <w:tcPr>
            <w:tcW w:w="4677" w:type="dxa"/>
            <w:tcMar>
              <w:top w:w="0" w:type="dxa"/>
              <w:left w:w="0" w:type="dxa"/>
              <w:bottom w:w="0" w:type="dxa"/>
              <w:right w:w="0" w:type="dxa"/>
            </w:tcMar>
          </w:tcPr>
          <w:p w:rsidR="0075316B" w:rsidRDefault="0075316B">
            <w:pPr>
              <w:widowControl w:val="0"/>
              <w:autoSpaceDE w:val="0"/>
              <w:autoSpaceDN w:val="0"/>
              <w:adjustRightInd w:val="0"/>
              <w:spacing w:after="0" w:line="240" w:lineRule="auto"/>
              <w:jc w:val="right"/>
              <w:rPr>
                <w:rFonts w:ascii="Calibri" w:hAnsi="Calibri" w:cs="Calibri"/>
              </w:rPr>
            </w:pPr>
            <w:r>
              <w:rPr>
                <w:rFonts w:ascii="Calibri" w:hAnsi="Calibri" w:cs="Calibri"/>
              </w:rPr>
              <w:t>N 3612-1</w:t>
            </w:r>
          </w:p>
        </w:tc>
      </w:tr>
    </w:tbl>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pPr>
        <w:widowControl w:val="0"/>
        <w:autoSpaceDE w:val="0"/>
        <w:autoSpaceDN w:val="0"/>
        <w:adjustRightInd w:val="0"/>
        <w:spacing w:after="0" w:line="240" w:lineRule="auto"/>
        <w:jc w:val="both"/>
        <w:rPr>
          <w:rFonts w:ascii="Calibri" w:hAnsi="Calibri" w:cs="Calibri"/>
        </w:rPr>
      </w:pPr>
    </w:p>
    <w:p w:rsidR="0075316B" w:rsidRDefault="00753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ОСНОВЫ ЗАКОНОДАТЕЛЬСТВА РОССИЙСКОЙ ФЕДЕРАЦИИ</w:t>
      </w:r>
    </w:p>
    <w:p w:rsidR="0075316B" w:rsidRDefault="00753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КУЛЬТУРЕ</w:t>
      </w:r>
    </w:p>
    <w:p w:rsidR="0075316B" w:rsidRDefault="0075316B">
      <w:pPr>
        <w:widowControl w:val="0"/>
        <w:autoSpaceDE w:val="0"/>
        <w:autoSpaceDN w:val="0"/>
        <w:adjustRightInd w:val="0"/>
        <w:spacing w:after="0" w:line="240" w:lineRule="auto"/>
        <w:jc w:val="center"/>
        <w:rPr>
          <w:rFonts w:ascii="Calibri" w:hAnsi="Calibri" w:cs="Calibri"/>
        </w:rPr>
      </w:pPr>
    </w:p>
    <w:p w:rsidR="0075316B" w:rsidRDefault="0075316B">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5316B" w:rsidRDefault="0075316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23.06.1999 </w:t>
      </w:r>
      <w:hyperlink r:id="rId6" w:history="1">
        <w:r>
          <w:rPr>
            <w:rFonts w:ascii="Calibri" w:hAnsi="Calibri" w:cs="Calibri"/>
            <w:color w:val="0000FF"/>
          </w:rPr>
          <w:t>N 115-ФЗ</w:t>
        </w:r>
      </w:hyperlink>
      <w:r>
        <w:rPr>
          <w:rFonts w:ascii="Calibri" w:hAnsi="Calibri" w:cs="Calibri"/>
        </w:rPr>
        <w:t>,</w:t>
      </w:r>
      <w:proofErr w:type="gramEnd"/>
    </w:p>
    <w:p w:rsidR="0075316B" w:rsidRDefault="007531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7" w:history="1">
        <w:r>
          <w:rPr>
            <w:rFonts w:ascii="Calibri" w:hAnsi="Calibri" w:cs="Calibri"/>
            <w:color w:val="0000FF"/>
          </w:rPr>
          <w:t>N 122-ФЗ</w:t>
        </w:r>
      </w:hyperlink>
      <w:r>
        <w:rPr>
          <w:rFonts w:ascii="Calibri" w:hAnsi="Calibri" w:cs="Calibri"/>
        </w:rPr>
        <w:t xml:space="preserve">, от 31.12.2005 </w:t>
      </w:r>
      <w:hyperlink r:id="rId8" w:history="1">
        <w:r>
          <w:rPr>
            <w:rFonts w:ascii="Calibri" w:hAnsi="Calibri" w:cs="Calibri"/>
            <w:color w:val="0000FF"/>
          </w:rPr>
          <w:t>N 199-ФЗ</w:t>
        </w:r>
      </w:hyperlink>
      <w:r>
        <w:rPr>
          <w:rFonts w:ascii="Calibri" w:hAnsi="Calibri" w:cs="Calibri"/>
        </w:rPr>
        <w:t>,</w:t>
      </w:r>
    </w:p>
    <w:p w:rsidR="0075316B" w:rsidRDefault="007531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03.11.2006 </w:t>
      </w:r>
      <w:hyperlink r:id="rId9" w:history="1">
        <w:r>
          <w:rPr>
            <w:rFonts w:ascii="Calibri" w:hAnsi="Calibri" w:cs="Calibri"/>
            <w:color w:val="0000FF"/>
          </w:rPr>
          <w:t>N 175-ФЗ</w:t>
        </w:r>
      </w:hyperlink>
      <w:r>
        <w:rPr>
          <w:rFonts w:ascii="Calibri" w:hAnsi="Calibri" w:cs="Calibri"/>
        </w:rPr>
        <w:t xml:space="preserve">, от 29.12.2006 </w:t>
      </w:r>
      <w:hyperlink r:id="rId10" w:history="1">
        <w:r>
          <w:rPr>
            <w:rFonts w:ascii="Calibri" w:hAnsi="Calibri" w:cs="Calibri"/>
            <w:color w:val="0000FF"/>
          </w:rPr>
          <w:t>N 258-ФЗ</w:t>
        </w:r>
      </w:hyperlink>
      <w:r>
        <w:rPr>
          <w:rFonts w:ascii="Calibri" w:hAnsi="Calibri" w:cs="Calibri"/>
        </w:rPr>
        <w:t>,</w:t>
      </w:r>
    </w:p>
    <w:p w:rsidR="0075316B" w:rsidRDefault="007531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11" w:history="1">
        <w:r>
          <w:rPr>
            <w:rFonts w:ascii="Calibri" w:hAnsi="Calibri" w:cs="Calibri"/>
            <w:color w:val="0000FF"/>
          </w:rPr>
          <w:t>N 160-ФЗ</w:t>
        </w:r>
      </w:hyperlink>
      <w:r>
        <w:rPr>
          <w:rFonts w:ascii="Calibri" w:hAnsi="Calibri" w:cs="Calibri"/>
        </w:rPr>
        <w:t xml:space="preserve">, от 21.12.2009 </w:t>
      </w:r>
      <w:hyperlink r:id="rId12" w:history="1">
        <w:r>
          <w:rPr>
            <w:rFonts w:ascii="Calibri" w:hAnsi="Calibri" w:cs="Calibri"/>
            <w:color w:val="0000FF"/>
          </w:rPr>
          <w:t>N 335-ФЗ</w:t>
        </w:r>
      </w:hyperlink>
      <w:r>
        <w:rPr>
          <w:rFonts w:ascii="Calibri" w:hAnsi="Calibri" w:cs="Calibri"/>
        </w:rPr>
        <w:t>,</w:t>
      </w:r>
    </w:p>
    <w:p w:rsidR="0075316B" w:rsidRDefault="007531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08.05.2010 </w:t>
      </w:r>
      <w:hyperlink r:id="rId13" w:history="1">
        <w:r>
          <w:rPr>
            <w:rFonts w:ascii="Calibri" w:hAnsi="Calibri" w:cs="Calibri"/>
            <w:color w:val="0000FF"/>
          </w:rPr>
          <w:t>N 83-ФЗ</w:t>
        </w:r>
      </w:hyperlink>
      <w:r>
        <w:rPr>
          <w:rFonts w:ascii="Calibri" w:hAnsi="Calibri" w:cs="Calibri"/>
        </w:rPr>
        <w:t xml:space="preserve">, от 22.04.2013 </w:t>
      </w:r>
      <w:hyperlink r:id="rId14" w:history="1">
        <w:r>
          <w:rPr>
            <w:rFonts w:ascii="Calibri" w:hAnsi="Calibri" w:cs="Calibri"/>
            <w:color w:val="0000FF"/>
          </w:rPr>
          <w:t>N 63-ФЗ</w:t>
        </w:r>
      </w:hyperlink>
      <w:r>
        <w:rPr>
          <w:rFonts w:ascii="Calibri" w:hAnsi="Calibri" w:cs="Calibri"/>
        </w:rPr>
        <w:t>,</w:t>
      </w:r>
    </w:p>
    <w:p w:rsidR="0075316B" w:rsidRDefault="007531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15" w:history="1">
        <w:r>
          <w:rPr>
            <w:rFonts w:ascii="Calibri" w:hAnsi="Calibri" w:cs="Calibri"/>
            <w:color w:val="0000FF"/>
          </w:rPr>
          <w:t>N 185-ФЗ</w:t>
        </w:r>
      </w:hyperlink>
      <w:r>
        <w:rPr>
          <w:rFonts w:ascii="Calibri" w:hAnsi="Calibri" w:cs="Calibri"/>
        </w:rPr>
        <w:t xml:space="preserve">, от 30.09.2013 </w:t>
      </w:r>
      <w:hyperlink r:id="rId16" w:history="1">
        <w:r>
          <w:rPr>
            <w:rFonts w:ascii="Calibri" w:hAnsi="Calibri" w:cs="Calibri"/>
            <w:color w:val="0000FF"/>
          </w:rPr>
          <w:t>N 265-ФЗ</w:t>
        </w:r>
      </w:hyperlink>
      <w:r>
        <w:rPr>
          <w:rFonts w:ascii="Calibri" w:hAnsi="Calibri" w:cs="Calibri"/>
        </w:rPr>
        <w:t>,</w:t>
      </w:r>
    </w:p>
    <w:p w:rsidR="0075316B" w:rsidRDefault="007531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05.05.2014 </w:t>
      </w:r>
      <w:hyperlink r:id="rId17" w:history="1">
        <w:r>
          <w:rPr>
            <w:rFonts w:ascii="Calibri" w:hAnsi="Calibri" w:cs="Calibri"/>
            <w:color w:val="0000FF"/>
          </w:rPr>
          <w:t>N 102-ФЗ</w:t>
        </w:r>
      </w:hyperlink>
      <w:r>
        <w:rPr>
          <w:rFonts w:ascii="Calibri" w:hAnsi="Calibri" w:cs="Calibri"/>
        </w:rPr>
        <w:t xml:space="preserve">, от 21.07.2014 </w:t>
      </w:r>
      <w:hyperlink r:id="rId18" w:history="1">
        <w:r>
          <w:rPr>
            <w:rFonts w:ascii="Calibri" w:hAnsi="Calibri" w:cs="Calibri"/>
            <w:color w:val="0000FF"/>
          </w:rPr>
          <w:t>N 216-ФЗ</w:t>
        </w:r>
      </w:hyperlink>
      <w:r>
        <w:rPr>
          <w:rFonts w:ascii="Calibri" w:hAnsi="Calibri" w:cs="Calibri"/>
        </w:rPr>
        <w:t>,</w:t>
      </w:r>
    </w:p>
    <w:p w:rsidR="0075316B" w:rsidRDefault="007531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9" w:history="1">
        <w:r>
          <w:rPr>
            <w:rFonts w:ascii="Calibri" w:hAnsi="Calibri" w:cs="Calibri"/>
            <w:color w:val="0000FF"/>
          </w:rPr>
          <w:t>N 256-ФЗ</w:t>
        </w:r>
      </w:hyperlink>
      <w:r>
        <w:rPr>
          <w:rFonts w:ascii="Calibri" w:hAnsi="Calibri" w:cs="Calibri"/>
        </w:rPr>
        <w:t>,</w:t>
      </w:r>
    </w:p>
    <w:p w:rsidR="0075316B" w:rsidRDefault="0075316B">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Федеральными законами</w:t>
      </w:r>
    </w:p>
    <w:p w:rsidR="0075316B" w:rsidRDefault="007531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27.12.2000 </w:t>
      </w:r>
      <w:hyperlink r:id="rId20" w:history="1">
        <w:r>
          <w:rPr>
            <w:rFonts w:ascii="Calibri" w:hAnsi="Calibri" w:cs="Calibri"/>
            <w:color w:val="0000FF"/>
          </w:rPr>
          <w:t>N 150-ФЗ</w:t>
        </w:r>
      </w:hyperlink>
      <w:r>
        <w:rPr>
          <w:rFonts w:ascii="Calibri" w:hAnsi="Calibri" w:cs="Calibri"/>
        </w:rPr>
        <w:t xml:space="preserve">, от 30.12.2001 </w:t>
      </w:r>
      <w:hyperlink r:id="rId21" w:history="1">
        <w:r>
          <w:rPr>
            <w:rFonts w:ascii="Calibri" w:hAnsi="Calibri" w:cs="Calibri"/>
            <w:color w:val="0000FF"/>
          </w:rPr>
          <w:t>N 194-ФЗ</w:t>
        </w:r>
      </w:hyperlink>
      <w:r>
        <w:rPr>
          <w:rFonts w:ascii="Calibri" w:hAnsi="Calibri" w:cs="Calibri"/>
        </w:rPr>
        <w:t>,</w:t>
      </w:r>
    </w:p>
    <w:p w:rsidR="0075316B" w:rsidRDefault="007531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24.12.2002 </w:t>
      </w:r>
      <w:hyperlink r:id="rId22" w:history="1">
        <w:r>
          <w:rPr>
            <w:rFonts w:ascii="Calibri" w:hAnsi="Calibri" w:cs="Calibri"/>
            <w:color w:val="0000FF"/>
          </w:rPr>
          <w:t>N 176-ФЗ</w:t>
        </w:r>
      </w:hyperlink>
      <w:r>
        <w:rPr>
          <w:rFonts w:ascii="Calibri" w:hAnsi="Calibri" w:cs="Calibri"/>
        </w:rPr>
        <w:t xml:space="preserve">, от 23.12.2003 </w:t>
      </w:r>
      <w:hyperlink r:id="rId23" w:history="1">
        <w:r>
          <w:rPr>
            <w:rFonts w:ascii="Calibri" w:hAnsi="Calibri" w:cs="Calibri"/>
            <w:color w:val="0000FF"/>
          </w:rPr>
          <w:t>N 186-ФЗ</w:t>
        </w:r>
      </w:hyperlink>
      <w:r>
        <w:rPr>
          <w:rFonts w:ascii="Calibri" w:hAnsi="Calibri" w:cs="Calibri"/>
        </w:rPr>
        <w:t>,</w:t>
      </w:r>
    </w:p>
    <w:p w:rsidR="0075316B" w:rsidRDefault="007531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01.12.2014 </w:t>
      </w:r>
      <w:hyperlink r:id="rId24" w:history="1">
        <w:r>
          <w:rPr>
            <w:rFonts w:ascii="Calibri" w:hAnsi="Calibri" w:cs="Calibri"/>
            <w:color w:val="0000FF"/>
          </w:rPr>
          <w:t>N 419-ФЗ</w:t>
        </w:r>
      </w:hyperlink>
      <w:r>
        <w:rPr>
          <w:rFonts w:ascii="Calibri" w:hAnsi="Calibri" w:cs="Calibri"/>
        </w:rPr>
        <w:t>)</w:t>
      </w:r>
    </w:p>
    <w:p w:rsidR="0075316B" w:rsidRDefault="0075316B">
      <w:pPr>
        <w:widowControl w:val="0"/>
        <w:autoSpaceDE w:val="0"/>
        <w:autoSpaceDN w:val="0"/>
        <w:adjustRightInd w:val="0"/>
        <w:spacing w:after="0" w:line="240" w:lineRule="auto"/>
        <w:jc w:val="both"/>
        <w:rPr>
          <w:rFonts w:ascii="Calibri" w:hAnsi="Calibri" w:cs="Calibri"/>
        </w:rPr>
      </w:pP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Руководствуясь </w:t>
      </w:r>
      <w:hyperlink r:id="rId25" w:history="1">
        <w:r>
          <w:rPr>
            <w:rFonts w:ascii="Calibri" w:hAnsi="Calibri" w:cs="Calibri"/>
            <w:color w:val="0000FF"/>
          </w:rPr>
          <w:t>Конституцией</w:t>
        </w:r>
      </w:hyperlink>
      <w:r>
        <w:rPr>
          <w:rFonts w:ascii="Calibri" w:hAnsi="Calibri" w:cs="Calibri"/>
        </w:rPr>
        <w:t xml:space="preserve"> (Основным Законом) Российской Федерации, Федеративным договором, нормами международного права,</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признавая основополагающую роль культуры в развитии и самореализации личности, </w:t>
      </w:r>
      <w:proofErr w:type="spellStart"/>
      <w:r>
        <w:rPr>
          <w:rFonts w:ascii="Calibri" w:hAnsi="Calibri" w:cs="Calibri"/>
        </w:rPr>
        <w:t>гуманизации</w:t>
      </w:r>
      <w:proofErr w:type="spellEnd"/>
      <w:r>
        <w:rPr>
          <w:rFonts w:ascii="Calibri" w:hAnsi="Calibri" w:cs="Calibri"/>
        </w:rPr>
        <w:t xml:space="preserve"> общества и сохранении национальной самобытности народов, утверждении их достоинства,</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отмечая неразрывную связь создания и сохранения культурных ценностей, приобщения к ним всех граждан с социально-экономическим прогрессом, развитием демократии, укреплением целостности и суверенитета Российской Федерации,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выражая стремление к межнациональному культурному сотрудничеству и интеграции отечественной культуры в мировую культуру,</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Верховный Совет Российской Федерации принимает настоящие Основы законодательства о культуре (далее - Основы) в качестве правовой базы сохранения и развития культуры в России.</w:t>
      </w:r>
    </w:p>
    <w:p w:rsidR="0075316B" w:rsidRDefault="0075316B">
      <w:pPr>
        <w:widowControl w:val="0"/>
        <w:autoSpaceDE w:val="0"/>
        <w:autoSpaceDN w:val="0"/>
        <w:adjustRightInd w:val="0"/>
        <w:spacing w:after="0" w:line="240" w:lineRule="auto"/>
        <w:jc w:val="both"/>
        <w:rPr>
          <w:rFonts w:ascii="Calibri" w:hAnsi="Calibri" w:cs="Calibri"/>
        </w:rPr>
      </w:pPr>
    </w:p>
    <w:p w:rsidR="0075316B" w:rsidRDefault="0075316B">
      <w:pPr>
        <w:widowControl w:val="0"/>
        <w:autoSpaceDE w:val="0"/>
        <w:autoSpaceDN w:val="0"/>
        <w:adjustRightInd w:val="0"/>
        <w:spacing w:after="0" w:line="240" w:lineRule="auto"/>
        <w:jc w:val="center"/>
        <w:outlineLvl w:val="0"/>
        <w:rPr>
          <w:rFonts w:ascii="Calibri" w:hAnsi="Calibri" w:cs="Calibri"/>
          <w:b/>
          <w:bCs/>
        </w:rPr>
      </w:pPr>
      <w:bookmarkStart w:id="0" w:name="Par27"/>
      <w:bookmarkEnd w:id="0"/>
      <w:r>
        <w:rPr>
          <w:rFonts w:ascii="Calibri" w:hAnsi="Calibri" w:cs="Calibri"/>
          <w:b/>
          <w:bCs/>
        </w:rPr>
        <w:t>Раздел I. ОБЩИЕ ПОЛОЖЕНИЯ</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1" w:name="Par29"/>
      <w:bookmarkEnd w:id="1"/>
      <w:r w:rsidRPr="00F86E50">
        <w:rPr>
          <w:rFonts w:ascii="Calibri" w:hAnsi="Calibri" w:cs="Calibri"/>
          <w:b/>
        </w:rPr>
        <w:t>Статья 1. Задачи законодательства Российской Федерации о культуре</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законодательства Российской Федерации о культуре являются:</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 защита конституционного права граждан Российской Федерации на культурную деятельность;</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правовых гарантий для свободной культурной деятельности объединений граждан, народов и иных этнических общностей Российской Федерации;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принципов и правовых норм отношений субъектов культурной деятельности;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принципов государственной культурной политики, правовых норм государственной поддержки культуры и гарантий невмешательства государства в творческие процессы.</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2" w:name="Par37"/>
      <w:bookmarkEnd w:id="2"/>
      <w:r w:rsidRPr="00F86E50">
        <w:rPr>
          <w:rFonts w:ascii="Calibri" w:hAnsi="Calibri" w:cs="Calibri"/>
          <w:b/>
        </w:rPr>
        <w:t>Статья 2. Законодательство Российской Федерации о культуре</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 Российской Федерации о культуре состоит из настоящих Основ, законов Российской Федерации и законов субъектов Российской Федерации о культуре.</w:t>
      </w:r>
    </w:p>
    <w:p w:rsidR="0075316B" w:rsidRDefault="00753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27" w:history="1">
        <w:r>
          <w:rPr>
            <w:rFonts w:ascii="Calibri" w:hAnsi="Calibri" w:cs="Calibri"/>
            <w:color w:val="0000FF"/>
          </w:rPr>
          <w:t>закон</w:t>
        </w:r>
      </w:hyperlink>
      <w:r>
        <w:rPr>
          <w:rFonts w:ascii="Calibri" w:hAnsi="Calibri" w:cs="Calibri"/>
        </w:rPr>
        <w:t xml:space="preserve"> от 22.08.2004 N 122-ФЗ.</w:t>
      </w:r>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Указом Президента РФ от 24.12.2014 N 808 утверждены </w:t>
      </w:r>
      <w:hyperlink r:id="rId28" w:history="1">
        <w:r>
          <w:rPr>
            <w:rFonts w:ascii="Calibri" w:hAnsi="Calibri" w:cs="Calibri"/>
            <w:color w:val="0000FF"/>
          </w:rPr>
          <w:t>Основы</w:t>
        </w:r>
      </w:hyperlink>
      <w:r>
        <w:rPr>
          <w:rFonts w:ascii="Calibri" w:hAnsi="Calibri" w:cs="Calibri"/>
        </w:rPr>
        <w:t xml:space="preserve"> государственной культурной политики.</w:t>
      </w:r>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настоящими Основами и иными законодательными актами Российской Федерации о культуре, издаются нормативные правовые акты Российской Федерации в сфере культуры.</w:t>
      </w:r>
    </w:p>
    <w:p w:rsidR="0075316B" w:rsidRDefault="00753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22.08.2004 N 122-ФЗ)</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3" w:name="Par49"/>
      <w:bookmarkEnd w:id="3"/>
      <w:r w:rsidRPr="00F86E50">
        <w:rPr>
          <w:rFonts w:ascii="Calibri" w:hAnsi="Calibri" w:cs="Calibri"/>
          <w:b/>
        </w:rPr>
        <w:t>Статья 3. Основные понятия</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Используемые в настоящих Основах термины означают:</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Культурная деятельность - деятельность по сохранению, созданию, распространению и освоению культурных ценностей.</w:t>
      </w:r>
    </w:p>
    <w:p w:rsidR="0075316B" w:rsidRDefault="0075316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roofErr w:type="gramEnd"/>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Культурные блага - условия и услуги, предоставляемые организациями, другими юридическими и физическими лицами для удовлетворения гражданами своих культурных потребностей.</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Творческая деятельность - создание культурных ценностей и их интерпретация.</w:t>
      </w:r>
    </w:p>
    <w:p w:rsidR="0075316B" w:rsidRDefault="0075316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Творческий работник - физическое лицо, которое создает или интерпретирует культурные ценности, считает собственную творческую деятельность неотъемлемой частью своей жизни, признано или требует признания в качестве творческого работника, независимо от того, связано оно или нет трудовыми соглашениями и является или нет членом какой-либо ассоциации творческих работников (к числу творческих работников относятся лица, причисленные к таковым </w:t>
      </w:r>
      <w:hyperlink r:id="rId30" w:history="1">
        <w:r>
          <w:rPr>
            <w:rFonts w:ascii="Calibri" w:hAnsi="Calibri" w:cs="Calibri"/>
            <w:color w:val="0000FF"/>
          </w:rPr>
          <w:t>Всемирной конвенцией</w:t>
        </w:r>
      </w:hyperlink>
      <w:r>
        <w:rPr>
          <w:rFonts w:ascii="Calibri" w:hAnsi="Calibri" w:cs="Calibri"/>
        </w:rPr>
        <w:t xml:space="preserve"> об авторском праве, </w:t>
      </w:r>
      <w:hyperlink r:id="rId31" w:history="1">
        <w:r>
          <w:rPr>
            <w:rFonts w:ascii="Calibri" w:hAnsi="Calibri" w:cs="Calibri"/>
            <w:color w:val="0000FF"/>
          </w:rPr>
          <w:t>Бернской конвенцией</w:t>
        </w:r>
        <w:proofErr w:type="gramEnd"/>
      </w:hyperlink>
      <w:r>
        <w:rPr>
          <w:rFonts w:ascii="Calibri" w:hAnsi="Calibri" w:cs="Calibri"/>
        </w:rPr>
        <w:t xml:space="preserve"> об охране произведений литературы и искусства, Римской конвенцией об охране прав артистов - исполнителей, производителей фонограмм и работников органов радиовещания).</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Достоинство культур народов и национальных групп - признание их ценности и проявление уважения к ним.</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Культурное наследие народов Российской Федерации - материальные и духовные ценности, созданные в прошлом, а также памятники и историко-культурные территории и объекты, значимые для сохранения и развития самобытности Российской Федерации и всех ее народов, их вклада в мировую цивилизацию.</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Культурное достояние народов Российской Федерации - совокупность культурных ценностей, а также организации, учреждения, предприятия культуры, которые имеют общенациональное (общероссийское) значение и в силу этого безраздельно принадлежат Российской Федерац</w:t>
      </w:r>
      <w:proofErr w:type="gramStart"/>
      <w:r>
        <w:rPr>
          <w:rFonts w:ascii="Calibri" w:hAnsi="Calibri" w:cs="Calibri"/>
        </w:rPr>
        <w:t>ии и ее</w:t>
      </w:r>
      <w:proofErr w:type="gramEnd"/>
      <w:r>
        <w:rPr>
          <w:rFonts w:ascii="Calibri" w:hAnsi="Calibri" w:cs="Calibri"/>
        </w:rPr>
        <w:t xml:space="preserve"> субъектам без права их передачи иным государствам и союзам государств с участием Российской Федерации.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Культурные аспекты программ развития - перспективы социально-экономических, научно-технических и других программ развития с точки зрения воздействия результатов их реализации на сохранение и развитие культуры, а также влияния самой культуры на эти результаты.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культурная политика (политика государства в области культурного развития) - совокупность принципов и норм, которыми руководствуется государство в своей деятельности по сохранению, развитию и распространению культуры, а также сама деятельность государства в области культуры.</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4" w:name="Par63"/>
      <w:bookmarkEnd w:id="4"/>
      <w:r w:rsidRPr="00F86E50">
        <w:rPr>
          <w:rFonts w:ascii="Calibri" w:hAnsi="Calibri" w:cs="Calibri"/>
          <w:b/>
        </w:rPr>
        <w:t>Статья 4. Область применения Основ законодательства Российской Федерации о культуре</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Настоящие Основы регулируют культурную деятельность в следующих областях:</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изучение, охрана, реставрация и использование памятников истории и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художественные народные промыслы и ремесла, народная культура в таких ее проявлениях, как языки, диалекты и говоры, фольклор, обычаи и обряды, исторические </w:t>
      </w:r>
      <w:r>
        <w:rPr>
          <w:rFonts w:ascii="Calibri" w:hAnsi="Calibri" w:cs="Calibri"/>
        </w:rPr>
        <w:lastRenderedPageBreak/>
        <w:t>топонимы;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самодеятельное (любительское) художественное творчество;</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музейное дело и коллекционирование;</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книгоиздание и библиотечное дело, а также иная культурная деятельность, связанная с созданием произведений печати, их распространением и использованием, архивное дело;</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телевидение, радио и другие аудиовизуальные средства в части создания и распространения культурных ценностей;</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эстетическое воспитание, художественное образование;</w:t>
      </w:r>
    </w:p>
    <w:p w:rsidR="0075316B" w:rsidRDefault="00753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02.07.2013 N 185-ФЗ)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научные исследования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международные культурные обмены;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материалов, оборудования и других средств, необходимых для сохранения, создания, распространения и освоения культурных ценностей;</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иная деятельность, в результате которой сохраняются, создаются, распространяются и осваиваются культурные ценности.</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5" w:name="Par80"/>
      <w:bookmarkEnd w:id="5"/>
      <w:r w:rsidRPr="00F86E50">
        <w:rPr>
          <w:rFonts w:ascii="Calibri" w:hAnsi="Calibri" w:cs="Calibri"/>
          <w:b/>
        </w:rPr>
        <w:t>Статья 5. Суверенитет Российской Федерации в области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самостоятельно реализует на своей территории соглашения и иные акты, регулирующие отношения Российской Федерации в области культуры с другими государствами, объединениями государств, а также международными организациями.</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6" w:name="Par84"/>
      <w:bookmarkEnd w:id="6"/>
      <w:r w:rsidRPr="00F86E50">
        <w:rPr>
          <w:rFonts w:ascii="Calibri" w:hAnsi="Calibri" w:cs="Calibri"/>
          <w:b/>
        </w:rPr>
        <w:t>Статья 6. Равное достоинство культур народов и иных этнических общностей Российской Федерации, их прав и свобод в области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Российская Федерация признает равное достоинство культур, равные права и свободы в области культуры всех проживающих в ней народов и иных этнических общностей, способствует созданию равных условий для сохранения и развития этих культур, обеспечивает и укрепляет целостность российской культуры посредством законодательного регулирования федеральной государственной культурной политики и федеральных государственных программ сохранения и развития культуры.</w:t>
      </w:r>
      <w:proofErr w:type="gramEnd"/>
    </w:p>
    <w:p w:rsidR="0075316B" w:rsidRDefault="0075316B" w:rsidP="00F86E50">
      <w:pPr>
        <w:widowControl w:val="0"/>
        <w:autoSpaceDE w:val="0"/>
        <w:autoSpaceDN w:val="0"/>
        <w:adjustRightInd w:val="0"/>
        <w:spacing w:after="0" w:line="240" w:lineRule="auto"/>
        <w:ind w:firstLine="540"/>
        <w:jc w:val="both"/>
        <w:outlineLvl w:val="1"/>
        <w:rPr>
          <w:rFonts w:ascii="Calibri" w:hAnsi="Calibri" w:cs="Calibri"/>
        </w:rPr>
      </w:pPr>
      <w:bookmarkStart w:id="7" w:name="Par88"/>
      <w:bookmarkEnd w:id="7"/>
      <w:r w:rsidRPr="00F86E50">
        <w:rPr>
          <w:rFonts w:ascii="Calibri" w:hAnsi="Calibri" w:cs="Calibri"/>
          <w:b/>
        </w:rPr>
        <w:t>Статья 7. Обязательность культурных аспектов в государственных программах развития, программах и планах комплексного социально-экономического развития муниципальных образований</w:t>
      </w:r>
      <w:r w:rsidR="00F86E50">
        <w:rPr>
          <w:rFonts w:ascii="Calibri" w:hAnsi="Calibri" w:cs="Calibri"/>
          <w:b/>
        </w:rPr>
        <w:t xml:space="preserve"> </w:t>
      </w: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21.12.2009 N 335-ФЗ)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государственной власти, органы государственной власти субъектов Российской Федерации в обязательном порядке учитывают культурные аспекты во всех государственных программах экономического, экологического, социального, национального развития. В этих целях федеральные государственные программы развития, аналогичные программы субъектов Российской Федерации подвергаются обязательной, независимой и гласной экспертизе группами специалистов в области культуры, назначаемыми совместно органами представительной и исполнительной власти соответствующих уровней.</w:t>
      </w:r>
    </w:p>
    <w:p w:rsidR="0075316B" w:rsidRDefault="00753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34" w:history="1">
        <w:r>
          <w:rPr>
            <w:rFonts w:ascii="Calibri" w:hAnsi="Calibri" w:cs="Calibri"/>
            <w:color w:val="0000FF"/>
          </w:rPr>
          <w:t>N 122-ФЗ</w:t>
        </w:r>
      </w:hyperlink>
      <w:r>
        <w:rPr>
          <w:rFonts w:ascii="Calibri" w:hAnsi="Calibri" w:cs="Calibri"/>
        </w:rPr>
        <w:t xml:space="preserve">, от 21.12.2009 </w:t>
      </w:r>
      <w:hyperlink r:id="rId35" w:history="1">
        <w:r>
          <w:rPr>
            <w:rFonts w:ascii="Calibri" w:hAnsi="Calibri" w:cs="Calibri"/>
            <w:color w:val="0000FF"/>
          </w:rPr>
          <w:t>N 335-ФЗ</w:t>
        </w:r>
      </w:hyperlink>
      <w:r>
        <w:rPr>
          <w:rFonts w:ascii="Calibri" w:hAnsi="Calibri" w:cs="Calibri"/>
        </w:rPr>
        <w:t>)</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в обязательном порядке учитывают культурные аспекты во всех программах и планах комплексного социально-экономического развития муниципальных образований.</w:t>
      </w:r>
    </w:p>
    <w:p w:rsidR="0075316B" w:rsidRDefault="00753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36" w:history="1">
        <w:r>
          <w:rPr>
            <w:rFonts w:ascii="Calibri" w:hAnsi="Calibri" w:cs="Calibri"/>
            <w:color w:val="0000FF"/>
          </w:rPr>
          <w:t>законом</w:t>
        </w:r>
      </w:hyperlink>
      <w:r>
        <w:rPr>
          <w:rFonts w:ascii="Calibri" w:hAnsi="Calibri" w:cs="Calibri"/>
        </w:rPr>
        <w:t xml:space="preserve"> от 21.12.2009 N 335-ФЗ)</w:t>
      </w:r>
    </w:p>
    <w:p w:rsidR="0075316B" w:rsidRDefault="0075316B">
      <w:pPr>
        <w:widowControl w:val="0"/>
        <w:autoSpaceDE w:val="0"/>
        <w:autoSpaceDN w:val="0"/>
        <w:adjustRightInd w:val="0"/>
        <w:spacing w:after="0" w:line="240" w:lineRule="auto"/>
        <w:jc w:val="both"/>
        <w:rPr>
          <w:rFonts w:ascii="Calibri" w:hAnsi="Calibri" w:cs="Calibri"/>
        </w:rPr>
      </w:pPr>
    </w:p>
    <w:p w:rsidR="0075316B" w:rsidRDefault="0075316B">
      <w:pPr>
        <w:widowControl w:val="0"/>
        <w:autoSpaceDE w:val="0"/>
        <w:autoSpaceDN w:val="0"/>
        <w:adjustRightInd w:val="0"/>
        <w:spacing w:after="0" w:line="240" w:lineRule="auto"/>
        <w:jc w:val="center"/>
        <w:outlineLvl w:val="0"/>
        <w:rPr>
          <w:rFonts w:ascii="Calibri" w:hAnsi="Calibri" w:cs="Calibri"/>
          <w:b/>
          <w:bCs/>
        </w:rPr>
      </w:pPr>
      <w:bookmarkStart w:id="8" w:name="Par96"/>
      <w:bookmarkEnd w:id="8"/>
      <w:r>
        <w:rPr>
          <w:rFonts w:ascii="Calibri" w:hAnsi="Calibri" w:cs="Calibri"/>
          <w:b/>
          <w:bCs/>
        </w:rPr>
        <w:t>Раздел II. ПРАВА И СВОБОДЫ</w:t>
      </w:r>
    </w:p>
    <w:p w:rsidR="0075316B" w:rsidRDefault="00753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ЧЕЛОВЕКА В ОБЛАСТИ КУЛЬТУРЫ</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9" w:name="Par99"/>
      <w:bookmarkEnd w:id="9"/>
      <w:r w:rsidRPr="00F86E50">
        <w:rPr>
          <w:rFonts w:ascii="Calibri" w:hAnsi="Calibri" w:cs="Calibri"/>
          <w:b/>
        </w:rPr>
        <w:t>Статья 8. Неотъемлемость права каждого человека на культурную деятельность</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Российской Федерации культурная деятельность является неотъемлемым правом каждого гражданина независимо от национального и социального происхождения, языка, пола, политических, религиозных и иных убеждений, места жительства, имущественного положения, образования, профессии или других обстоятельств.</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10" w:name="Par103"/>
      <w:bookmarkEnd w:id="10"/>
      <w:r w:rsidRPr="00F86E50">
        <w:rPr>
          <w:rFonts w:ascii="Calibri" w:hAnsi="Calibri" w:cs="Calibri"/>
          <w:b/>
        </w:rPr>
        <w:t>Статья 9. Приоритетность прав человека по отношению к правам государства, организаций и групп</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человека в области культурной деятельности приоритетны по отношению к правам в этой области государства и любых его структур, общественных и национальных движений, </w:t>
      </w:r>
      <w:r>
        <w:rPr>
          <w:rFonts w:ascii="Calibri" w:hAnsi="Calibri" w:cs="Calibri"/>
        </w:rPr>
        <w:lastRenderedPageBreak/>
        <w:t xml:space="preserve">политических партий, этнических общностей, </w:t>
      </w:r>
      <w:proofErr w:type="spellStart"/>
      <w:r>
        <w:rPr>
          <w:rFonts w:ascii="Calibri" w:hAnsi="Calibri" w:cs="Calibri"/>
        </w:rPr>
        <w:t>этноконфессиональных</w:t>
      </w:r>
      <w:proofErr w:type="spellEnd"/>
      <w:r>
        <w:rPr>
          <w:rFonts w:ascii="Calibri" w:hAnsi="Calibri" w:cs="Calibri"/>
        </w:rPr>
        <w:t xml:space="preserve"> групп и религиозных организаций, профессиональных и иных объединений.</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11" w:name="Par107"/>
      <w:bookmarkEnd w:id="11"/>
      <w:r w:rsidRPr="00F86E50">
        <w:rPr>
          <w:rFonts w:ascii="Calibri" w:hAnsi="Calibri" w:cs="Calibri"/>
          <w:b/>
        </w:rPr>
        <w:t>Статья 10. Право на творчество</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человек имеет право на все виды творческой деятельности в соответствии со своими интересами и способностями.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человека заниматься творческой деятельностью может осуществляться как на профессиональной, так и на непрофессиональной (любительской) основе.</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Профессиональный и непрофессиональный творческий работник равноправны в области авторского права и смежных прав, права на интеллектуальную собственность, охрану секретов мастерства, свободу распоряжения результатами своего труда, поддержку государства.</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12" w:name="Par113"/>
      <w:bookmarkEnd w:id="12"/>
      <w:r w:rsidRPr="00F86E50">
        <w:rPr>
          <w:rFonts w:ascii="Calibri" w:hAnsi="Calibri" w:cs="Calibri"/>
          <w:b/>
        </w:rPr>
        <w:t>Статья 11. Право на личную культурную самобытность</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человек имеет право на свободный выбор нравственных, эстетических и других ценностей, на защиту государством своей культурной самобытности.</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13" w:name="Par117"/>
      <w:bookmarkEnd w:id="13"/>
      <w:r w:rsidRPr="00F86E50">
        <w:rPr>
          <w:rFonts w:ascii="Calibri" w:hAnsi="Calibri" w:cs="Calibri"/>
          <w:b/>
        </w:rPr>
        <w:t>Статья 12. Право на приобщение к культурным ценностям</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человек имеет право на приобщение к культурным ценностям, на доступ к государственным библиотечным, музейным, архивным фондам, иным собраниям во всех областях культурной деятельности. Ограничения доступности культурных ценностей по соображениям секретности или особого режима пользования устанавливаются законодательством Российской Федерации.</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не достигшим восемнадцати лет, гарантируется право на бесплатное посещение музеев один раз в месяц. Лицам, обучающимся по основным профессиональным образовательным программам, предоставляется право на бесплатное посещение государственных и муниципальных музеев не реже одного раза в месяц. </w:t>
      </w:r>
      <w:hyperlink r:id="rId37" w:history="1">
        <w:r>
          <w:rPr>
            <w:rFonts w:ascii="Calibri" w:hAnsi="Calibri" w:cs="Calibri"/>
            <w:color w:val="0000FF"/>
          </w:rPr>
          <w:t>Порядок</w:t>
        </w:r>
      </w:hyperlink>
      <w:r>
        <w:rPr>
          <w:rFonts w:ascii="Calibri" w:hAnsi="Calibri" w:cs="Calibri"/>
        </w:rPr>
        <w:t xml:space="preserve"> бесплатного посещения музеев устанавливается уполномоченным Правительством Российской Федерации федеральным органом исполнительной власти</w:t>
      </w:r>
      <w:proofErr w:type="gramStart"/>
      <w:r>
        <w:rPr>
          <w:rFonts w:ascii="Calibri" w:hAnsi="Calibri" w:cs="Calibri"/>
        </w:rPr>
        <w:t>.</w:t>
      </w:r>
      <w:proofErr w:type="gramEnd"/>
      <w:r w:rsidR="00F86E50">
        <w:rPr>
          <w:rFonts w:ascii="Calibri" w:hAnsi="Calibri" w:cs="Calibri"/>
        </w:rPr>
        <w:t xml:space="preserve"> </w:t>
      </w:r>
      <w:r>
        <w:rPr>
          <w:rFonts w:ascii="Calibri" w:hAnsi="Calibri" w:cs="Calibri"/>
        </w:rPr>
        <w:t>(</w:t>
      </w:r>
      <w:proofErr w:type="gramStart"/>
      <w:r>
        <w:rPr>
          <w:rFonts w:ascii="Calibri" w:hAnsi="Calibri" w:cs="Calibri"/>
        </w:rPr>
        <w:t>ч</w:t>
      </w:r>
      <w:proofErr w:type="gramEnd"/>
      <w:r>
        <w:rPr>
          <w:rFonts w:ascii="Calibri" w:hAnsi="Calibri" w:cs="Calibri"/>
        </w:rPr>
        <w:t xml:space="preserve">асть вторая в ред. Федерального </w:t>
      </w:r>
      <w:hyperlink r:id="rId38" w:history="1">
        <w:r>
          <w:rPr>
            <w:rFonts w:ascii="Calibri" w:hAnsi="Calibri" w:cs="Calibri"/>
            <w:color w:val="0000FF"/>
          </w:rPr>
          <w:t>закона</w:t>
        </w:r>
      </w:hyperlink>
      <w:r>
        <w:rPr>
          <w:rFonts w:ascii="Calibri" w:hAnsi="Calibri" w:cs="Calibri"/>
        </w:rPr>
        <w:t xml:space="preserve"> от 05.05.2014 N 102-ФЗ)</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14" w:name="Par123"/>
      <w:bookmarkEnd w:id="14"/>
      <w:r w:rsidRPr="00F86E50">
        <w:rPr>
          <w:rFonts w:ascii="Calibri" w:hAnsi="Calibri" w:cs="Calibri"/>
          <w:b/>
        </w:rPr>
        <w:t>Статья 13. Право на эстетическое воспитание и художественное образование</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02.07.2013 N 185-ФЗ)</w:t>
      </w:r>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концепции художественного образования в Российской Федерации см. </w:t>
      </w:r>
      <w:hyperlink r:id="rId40" w:history="1">
        <w:r>
          <w:rPr>
            <w:rFonts w:ascii="Calibri" w:hAnsi="Calibri" w:cs="Calibri"/>
            <w:color w:val="0000FF"/>
          </w:rPr>
          <w:t>Приказ</w:t>
        </w:r>
      </w:hyperlink>
      <w:r>
        <w:rPr>
          <w:rFonts w:ascii="Calibri" w:hAnsi="Calibri" w:cs="Calibri"/>
        </w:rPr>
        <w:t xml:space="preserve"> Минкультуры РФ от 28.12.2001 N 1403.</w:t>
      </w:r>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Каждый имеет право на эстетическое воспитание и художественное образование, на выбор форм получения эстетического воспитания и художественного образования в соответствии с </w:t>
      </w:r>
      <w:hyperlink r:id="rId41" w:history="1">
        <w:r>
          <w:rPr>
            <w:rFonts w:ascii="Calibri" w:hAnsi="Calibri" w:cs="Calibri"/>
            <w:color w:val="0000FF"/>
          </w:rPr>
          <w:t>законодательством</w:t>
        </w:r>
      </w:hyperlink>
      <w:r>
        <w:rPr>
          <w:rFonts w:ascii="Calibri" w:hAnsi="Calibri" w:cs="Calibri"/>
        </w:rPr>
        <w:t xml:space="preserve"> об образовании.</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15" w:name="Par133"/>
      <w:bookmarkEnd w:id="15"/>
      <w:r w:rsidRPr="00F86E50">
        <w:rPr>
          <w:rFonts w:ascii="Calibri" w:hAnsi="Calibri" w:cs="Calibri"/>
          <w:b/>
        </w:rPr>
        <w:t>Статья 14. Право собственности в области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человек имеет право собственности в области культуры. Право собственности распространяется на имеющие историко-культурное значение предметы, коллекции и собрания, здания и сооружения, организации, учреждения, предприятия и иные объекты.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приобретения, условия владения, пользования и распоряжения объектами собственности в области культуры регламентируется законодательством Российской Федерации.</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16" w:name="Par138"/>
      <w:bookmarkEnd w:id="16"/>
      <w:r w:rsidRPr="00F86E50">
        <w:rPr>
          <w:rFonts w:ascii="Calibri" w:hAnsi="Calibri" w:cs="Calibri"/>
          <w:b/>
        </w:rPr>
        <w:t>Статья 15. Право создавать организации, учреждения и предприятия в области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имеют право создавать организации, учреждения и предприятия (именуемые в дальнейшем организациями) по производству, тиражированию и распространению культурных ценностей, благ, посредничеству в области культурной деятельности в порядке, определяемом законодательством Российской Федерации.</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17" w:name="Par142"/>
      <w:bookmarkEnd w:id="17"/>
      <w:r w:rsidRPr="00F86E50">
        <w:rPr>
          <w:rFonts w:ascii="Calibri" w:hAnsi="Calibri" w:cs="Calibri"/>
          <w:b/>
        </w:rPr>
        <w:t>Статья 16. Право создавать общественные объединения в области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имеют право создавать ассоциации, творческие союзы, гильдии или иные культурные объединения в порядке, определяемом </w:t>
      </w:r>
      <w:hyperlink r:id="rId42" w:history="1">
        <w:r>
          <w:rPr>
            <w:rFonts w:ascii="Calibri" w:hAnsi="Calibri" w:cs="Calibri"/>
            <w:color w:val="0000FF"/>
          </w:rPr>
          <w:t>законодательством</w:t>
        </w:r>
      </w:hyperlink>
      <w:r>
        <w:rPr>
          <w:rFonts w:ascii="Calibri" w:hAnsi="Calibri" w:cs="Calibri"/>
        </w:rPr>
        <w:t xml:space="preserve"> об общественных объединениях.</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18" w:name="Par146"/>
      <w:bookmarkEnd w:id="18"/>
      <w:r w:rsidRPr="00F86E50">
        <w:rPr>
          <w:rFonts w:ascii="Calibri" w:hAnsi="Calibri" w:cs="Calibri"/>
          <w:b/>
        </w:rPr>
        <w:t>Статья 17. Право вывозить за границу результаты своей творческой деятельности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имеют право вывозить за границу с целью экспонирования, иных форм публичного представления, а также с целью продажи результаты своей творческой деятельности в </w:t>
      </w:r>
      <w:hyperlink r:id="rId43" w:history="1">
        <w:r>
          <w:rPr>
            <w:rFonts w:ascii="Calibri" w:hAnsi="Calibri" w:cs="Calibri"/>
            <w:color w:val="0000FF"/>
          </w:rPr>
          <w:t>порядке</w:t>
        </w:r>
      </w:hyperlink>
      <w:r>
        <w:rPr>
          <w:rFonts w:ascii="Calibri" w:hAnsi="Calibri" w:cs="Calibri"/>
        </w:rPr>
        <w:t>, определяемом законодательством Российской Федерации.</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19" w:name="Par150"/>
      <w:bookmarkEnd w:id="19"/>
      <w:r w:rsidRPr="00F86E50">
        <w:rPr>
          <w:rFonts w:ascii="Calibri" w:hAnsi="Calibri" w:cs="Calibri"/>
          <w:b/>
        </w:rPr>
        <w:t>Статья 18. Право на культурную деятельность в зарубежных странах</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Российской Федерации имеют право осуществлять культурную деятельность в зарубежных странах, создавать организации культуры на территории других государств, если последнее не противоречит законодательству этих государств.</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20" w:name="Par154"/>
      <w:bookmarkEnd w:id="20"/>
      <w:r w:rsidRPr="00F86E50">
        <w:rPr>
          <w:rFonts w:ascii="Calibri" w:hAnsi="Calibri" w:cs="Calibri"/>
          <w:b/>
        </w:rPr>
        <w:t>Статья 19. Права иностранных граждан и лиц без гражданства в области культуры</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Иностранные граждане и лица без гражданства имеют равные права с гражданами Российской Федерации в сфере культурной деятельности. Особые условия культурной деятельности иностранных граждан и лиц без гражданства в Российской Федерации устанавливаются только федеральными </w:t>
      </w:r>
      <w:hyperlink r:id="rId44" w:history="1">
        <w:r>
          <w:rPr>
            <w:rFonts w:ascii="Calibri" w:hAnsi="Calibri" w:cs="Calibri"/>
            <w:color w:val="0000FF"/>
          </w:rPr>
          <w:t>законами</w:t>
        </w:r>
      </w:hyperlink>
      <w:r>
        <w:rPr>
          <w:rFonts w:ascii="Calibri" w:hAnsi="Calibri" w:cs="Calibri"/>
        </w:rPr>
        <w:t>.</w:t>
      </w:r>
      <w:r w:rsidR="00F86E50">
        <w:rPr>
          <w:rFonts w:ascii="Calibri" w:hAnsi="Calibri" w:cs="Calibri"/>
        </w:rPr>
        <w:t xml:space="preserve"> </w:t>
      </w: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jc w:val="both"/>
        <w:rPr>
          <w:rFonts w:ascii="Calibri" w:hAnsi="Calibri" w:cs="Calibri"/>
        </w:rPr>
      </w:pPr>
    </w:p>
    <w:p w:rsidR="0075316B" w:rsidRDefault="0075316B">
      <w:pPr>
        <w:widowControl w:val="0"/>
        <w:autoSpaceDE w:val="0"/>
        <w:autoSpaceDN w:val="0"/>
        <w:adjustRightInd w:val="0"/>
        <w:spacing w:after="0" w:line="240" w:lineRule="auto"/>
        <w:jc w:val="center"/>
        <w:outlineLvl w:val="0"/>
        <w:rPr>
          <w:rFonts w:ascii="Calibri" w:hAnsi="Calibri" w:cs="Calibri"/>
          <w:b/>
          <w:bCs/>
        </w:rPr>
      </w:pPr>
      <w:bookmarkStart w:id="21" w:name="Par159"/>
      <w:bookmarkEnd w:id="21"/>
      <w:r>
        <w:rPr>
          <w:rFonts w:ascii="Calibri" w:hAnsi="Calibri" w:cs="Calibri"/>
          <w:b/>
          <w:bCs/>
        </w:rPr>
        <w:t>Раздел III. ПРАВА И СВОБОДЫ</w:t>
      </w:r>
    </w:p>
    <w:p w:rsidR="0075316B" w:rsidRDefault="00753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НАРОДОВ И ИНЫХ ЭТНИЧЕСКИХ ОБЩНОСТЕЙ</w:t>
      </w:r>
    </w:p>
    <w:p w:rsidR="0075316B" w:rsidRDefault="00753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КУЛЬТУРЫ</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22" w:name="Par163"/>
      <w:bookmarkEnd w:id="22"/>
      <w:r w:rsidRPr="00F86E50">
        <w:rPr>
          <w:rFonts w:ascii="Calibri" w:hAnsi="Calibri" w:cs="Calibri"/>
          <w:b/>
        </w:rPr>
        <w:t>Статья 20. Право на сохранение и развитие культурно-национальной самобытности народов и иных этнических общностей</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Народы и иные этнические общности в Российской Федерации имеют право на сохранение и развитие своей культурно-национальной самобытности, защиту, восстановление и сохранение исконной культурно-исторической среды обитания.</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Политика в области сохранения, создания и распространения культурных ценностей коренных национальностей, давших наименования национально-государственным образованиям, не должна наносить ущерб культурам других народов и иных этнических общностей, проживающих на данных территориях.</w:t>
      </w:r>
    </w:p>
    <w:p w:rsidR="0075316B" w:rsidRDefault="0075316B">
      <w:pPr>
        <w:widowControl w:val="0"/>
        <w:autoSpaceDE w:val="0"/>
        <w:autoSpaceDN w:val="0"/>
        <w:adjustRightInd w:val="0"/>
        <w:spacing w:after="0" w:line="240" w:lineRule="auto"/>
        <w:jc w:val="both"/>
        <w:rPr>
          <w:rFonts w:ascii="Calibri" w:hAnsi="Calibri" w:cs="Calibri"/>
        </w:rPr>
      </w:pPr>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национально-культурной автономии см. Федеральный </w:t>
      </w:r>
      <w:hyperlink r:id="rId46" w:history="1">
        <w:r>
          <w:rPr>
            <w:rFonts w:ascii="Calibri" w:hAnsi="Calibri" w:cs="Calibri"/>
            <w:color w:val="0000FF"/>
          </w:rPr>
          <w:t>закон</w:t>
        </w:r>
      </w:hyperlink>
      <w:r>
        <w:rPr>
          <w:rFonts w:ascii="Calibri" w:hAnsi="Calibri" w:cs="Calibri"/>
        </w:rPr>
        <w:t xml:space="preserve"> от 17.06.1996 N 74-ФЗ.</w:t>
      </w:r>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23" w:name="Par172"/>
      <w:bookmarkEnd w:id="23"/>
      <w:r w:rsidRPr="00F86E50">
        <w:rPr>
          <w:rFonts w:ascii="Calibri" w:hAnsi="Calibri" w:cs="Calibri"/>
          <w:b/>
        </w:rPr>
        <w:t>Статья 21. Право на культурно-национальную автономию</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гарантирует право всем этническим общностям, компактно проживающим вне своих национально-государственных образований или не имеющим своей государственности, на культурно-национальную автономию.</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Культурно-национальная автономия означает право указанных этнических общностей на свободную реализацию своей культурной самобытности посредством создания на основании волеизъявления населения или по инициативе отдельных граждан национальных культурных центров, национальных обществ и землячеств.</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Национальные культурные центры, национальные общества и землячества вправе:</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разрабатывать и представлять в соответствующие органы государственной власти и управления предложения о сохранении и развитии национальной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фестивали, выставки и другие аналогичные мероприятия;</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содействовать организации национального краеведения, охране национальных исторических и культурных памятников, созданию этнографических и иных музеев;</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создавать национальные клубы, студии и коллективы искусства, организовывать библиотеки, кружки и студии по изучению национального языка, общероссийские, региональные и иные ассоциации</w:t>
      </w:r>
      <w:proofErr w:type="gramStart"/>
      <w:r>
        <w:rPr>
          <w:rFonts w:ascii="Calibri" w:hAnsi="Calibri" w:cs="Calibri"/>
        </w:rPr>
        <w:t>.</w:t>
      </w:r>
      <w:proofErr w:type="gramEnd"/>
      <w:r w:rsidR="00F86E50">
        <w:rPr>
          <w:rFonts w:ascii="Calibri" w:hAnsi="Calibri" w:cs="Calibri"/>
        </w:rPr>
        <w:t xml:space="preserve"> </w:t>
      </w: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7" w:history="1">
        <w:r>
          <w:rPr>
            <w:rFonts w:ascii="Calibri" w:hAnsi="Calibri" w:cs="Calibri"/>
            <w:color w:val="0000FF"/>
          </w:rPr>
          <w:t>закона</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Национальные культурные центры, национальные общества и землячества, а также общероссийские и иные территориальные ассоциации этих центров, обществ и землячеств пользуются правами юридических лиц и регистрируются в соответствии со своим статусом.</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одними этническими общностями права на культурно-национальную автономию не должна наносить ущерб другим национальным общностям.</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24" w:name="Par185"/>
      <w:bookmarkEnd w:id="24"/>
      <w:r w:rsidRPr="00F86E50">
        <w:rPr>
          <w:rFonts w:ascii="Calibri" w:hAnsi="Calibri" w:cs="Calibri"/>
          <w:b/>
        </w:rPr>
        <w:t>Статья 22. Протекционизм государства в отношении культур малочисленных этнических общностей</w:t>
      </w:r>
    </w:p>
    <w:p w:rsidR="0075316B" w:rsidRDefault="0075316B">
      <w:pPr>
        <w:widowControl w:val="0"/>
        <w:autoSpaceDE w:val="0"/>
        <w:autoSpaceDN w:val="0"/>
        <w:adjustRightInd w:val="0"/>
        <w:spacing w:after="0" w:line="240" w:lineRule="auto"/>
        <w:jc w:val="both"/>
        <w:rPr>
          <w:rFonts w:ascii="Calibri" w:hAnsi="Calibri" w:cs="Calibri"/>
        </w:rPr>
      </w:pP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Российская Федерация гарантирует свой протекционизм (покровительство) в отношении сохранения и восстановления культурно-национальной самобытности малочисленных этнических общностей Российской Федерации посредством исключительных мер защиты и стимулирования, предусмотренных федеральными государственными программами социально-экономического, экологического, национального и культурного развития.</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25" w:name="Par189"/>
      <w:bookmarkEnd w:id="25"/>
      <w:r w:rsidRPr="00F86E50">
        <w:rPr>
          <w:rFonts w:ascii="Calibri" w:hAnsi="Calibri" w:cs="Calibri"/>
          <w:b/>
        </w:rPr>
        <w:t>Статья 23. Культурно-национальные организации соотечественников за пределами Российской Федерации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осуществляет моральную, организационную и материальную поддержку культурно-национальных центров, национальных обществ, землячеств, ассоциаций, учебных и других организаций соотечественников за пределами Российской Федерации, принимает меры по заключению межгосударственных соглашений в этой области.</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26" w:name="Par193"/>
      <w:bookmarkEnd w:id="26"/>
      <w:r w:rsidRPr="00F86E50">
        <w:rPr>
          <w:rFonts w:ascii="Calibri" w:hAnsi="Calibri" w:cs="Calibri"/>
          <w:b/>
        </w:rPr>
        <w:t>Статья 24. Культурно-национальные организации иных госуда</w:t>
      </w:r>
      <w:proofErr w:type="gramStart"/>
      <w:r w:rsidRPr="00F86E50">
        <w:rPr>
          <w:rFonts w:ascii="Calibri" w:hAnsi="Calibri" w:cs="Calibri"/>
          <w:b/>
        </w:rPr>
        <w:t>рств в Р</w:t>
      </w:r>
      <w:proofErr w:type="gramEnd"/>
      <w:r w:rsidRPr="00F86E50">
        <w:rPr>
          <w:rFonts w:ascii="Calibri" w:hAnsi="Calibri" w:cs="Calibri"/>
          <w:b/>
        </w:rPr>
        <w:t>оссийской Федерации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на основании межгосударственных соглашений определяет условия поддержки зарубежными странами культурно-национальных центров, национальных обществ, землячеств, ассоциаций, учебных и других организаций культуры соотечественников, проживающих в Российской Федерации, гарантирует правовую защиту указанных образований.</w:t>
      </w:r>
    </w:p>
    <w:p w:rsidR="0075316B" w:rsidRDefault="0075316B">
      <w:pPr>
        <w:widowControl w:val="0"/>
        <w:autoSpaceDE w:val="0"/>
        <w:autoSpaceDN w:val="0"/>
        <w:adjustRightInd w:val="0"/>
        <w:spacing w:after="0" w:line="240" w:lineRule="auto"/>
        <w:jc w:val="both"/>
        <w:rPr>
          <w:rFonts w:ascii="Calibri" w:hAnsi="Calibri" w:cs="Calibri"/>
        </w:rPr>
      </w:pPr>
    </w:p>
    <w:p w:rsidR="0075316B" w:rsidRDefault="0075316B">
      <w:pPr>
        <w:widowControl w:val="0"/>
        <w:autoSpaceDE w:val="0"/>
        <w:autoSpaceDN w:val="0"/>
        <w:adjustRightInd w:val="0"/>
        <w:spacing w:after="0" w:line="240" w:lineRule="auto"/>
        <w:jc w:val="center"/>
        <w:outlineLvl w:val="0"/>
        <w:rPr>
          <w:rFonts w:ascii="Calibri" w:hAnsi="Calibri" w:cs="Calibri"/>
          <w:b/>
          <w:bCs/>
        </w:rPr>
      </w:pPr>
      <w:bookmarkStart w:id="27" w:name="Par197"/>
      <w:bookmarkEnd w:id="27"/>
      <w:r>
        <w:rPr>
          <w:rFonts w:ascii="Calibri" w:hAnsi="Calibri" w:cs="Calibri"/>
          <w:b/>
          <w:bCs/>
        </w:rPr>
        <w:t>Раздел IV. НАЦИОНАЛЬНОЕ КУЛЬТУРНОЕ ДОСТОЯНИЕ</w:t>
      </w:r>
    </w:p>
    <w:p w:rsidR="0075316B" w:rsidRDefault="00753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КУЛЬТУРНОЕ НАСЛЕДИЕ НАРОДОВ</w:t>
      </w:r>
    </w:p>
    <w:p w:rsidR="0075316B" w:rsidRDefault="00753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28" w:name="Par201"/>
      <w:bookmarkEnd w:id="28"/>
      <w:r w:rsidRPr="00F86E50">
        <w:rPr>
          <w:rFonts w:ascii="Calibri" w:hAnsi="Calibri" w:cs="Calibri"/>
          <w:b/>
        </w:rPr>
        <w:t>Статья 25. Культурное достояние народов Российской Федерации</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 (перечень) культурного достояния народов Российской Федерации определяется Правительством Российской Федерации по представлению субъектов Российской Федерации. Культурное достояние народов Российской Федерации находится на особом режиме охраны и использования в соответствии с </w:t>
      </w:r>
      <w:hyperlink r:id="rId48" w:history="1">
        <w:r>
          <w:rPr>
            <w:rFonts w:ascii="Calibri" w:hAnsi="Calibri" w:cs="Calibri"/>
            <w:color w:val="0000FF"/>
          </w:rPr>
          <w:t>законодательством</w:t>
        </w:r>
      </w:hyperlink>
      <w:r>
        <w:rPr>
          <w:rFonts w:ascii="Calibri" w:hAnsi="Calibri" w:cs="Calibri"/>
        </w:rPr>
        <w:t xml:space="preserve"> Российской Федерации</w:t>
      </w:r>
      <w:proofErr w:type="gramStart"/>
      <w:r>
        <w:rPr>
          <w:rFonts w:ascii="Calibri" w:hAnsi="Calibri" w:cs="Calibri"/>
        </w:rPr>
        <w:t>.</w:t>
      </w:r>
      <w:proofErr w:type="gramEnd"/>
      <w:r w:rsidR="00F86E50">
        <w:rPr>
          <w:rFonts w:ascii="Calibri" w:hAnsi="Calibri" w:cs="Calibri"/>
        </w:rPr>
        <w:t xml:space="preserve"> </w:t>
      </w: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9" w:history="1">
        <w:r>
          <w:rPr>
            <w:rFonts w:ascii="Calibri" w:hAnsi="Calibri" w:cs="Calibri"/>
            <w:color w:val="0000FF"/>
          </w:rPr>
          <w:t>закона</w:t>
        </w:r>
      </w:hyperlink>
      <w:r>
        <w:rPr>
          <w:rFonts w:ascii="Calibri" w:hAnsi="Calibri" w:cs="Calibri"/>
        </w:rPr>
        <w:t xml:space="preserve"> от 22.08.2004 N 122-ФЗ)</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Правомочия по владению, пользованию, распоряжению особо ценными объектами культурного наследия народов Российской Федерации изменяются решениями Правительства Российской Федерации по согласованию с собственниками особо ценных объектов культурного наследия народов Российской Федерации (в случае, если собственником является не Российская Федерация)</w:t>
      </w:r>
      <w:proofErr w:type="gramStart"/>
      <w:r>
        <w:rPr>
          <w:rFonts w:ascii="Calibri" w:hAnsi="Calibri" w:cs="Calibri"/>
        </w:rPr>
        <w:t>.</w:t>
      </w:r>
      <w:proofErr w:type="gramEnd"/>
      <w:r w:rsidR="00F86E50">
        <w:rPr>
          <w:rFonts w:ascii="Calibri" w:hAnsi="Calibri" w:cs="Calibri"/>
        </w:rPr>
        <w:t xml:space="preserve"> </w:t>
      </w: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0" w:history="1">
        <w:r>
          <w:rPr>
            <w:rFonts w:ascii="Calibri" w:hAnsi="Calibri" w:cs="Calibri"/>
            <w:color w:val="0000FF"/>
          </w:rPr>
          <w:t>закона</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принимается на основании заключений независимых экспертных комиссий с учетом: интересов целостности исторически сложившихся коллекций и других собраний, условий их хранения, наибольшей доступности для граждан Российской Федерации, происхождения объекта.</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собственности субъектов Российской Федерации и муниципальных образований могут находиться объекты культурного наследия (памятники истории и культуры) независимо от категории их историко-культурного значения</w:t>
      </w:r>
      <w:proofErr w:type="gramStart"/>
      <w:r>
        <w:rPr>
          <w:rFonts w:ascii="Calibri" w:hAnsi="Calibri" w:cs="Calibri"/>
        </w:rPr>
        <w:t>.</w:t>
      </w:r>
      <w:proofErr w:type="gramEnd"/>
      <w:r w:rsidR="00F86E50">
        <w:rPr>
          <w:rFonts w:ascii="Calibri" w:hAnsi="Calibri" w:cs="Calibri"/>
        </w:rPr>
        <w:t xml:space="preserve"> </w:t>
      </w:r>
      <w:r>
        <w:rPr>
          <w:rFonts w:ascii="Calibri" w:hAnsi="Calibri" w:cs="Calibri"/>
        </w:rPr>
        <w:t>(</w:t>
      </w:r>
      <w:proofErr w:type="gramStart"/>
      <w:r>
        <w:rPr>
          <w:rFonts w:ascii="Calibri" w:hAnsi="Calibri" w:cs="Calibri"/>
        </w:rPr>
        <w:t>ч</w:t>
      </w:r>
      <w:proofErr w:type="gramEnd"/>
      <w:r>
        <w:rPr>
          <w:rFonts w:ascii="Calibri" w:hAnsi="Calibri" w:cs="Calibri"/>
        </w:rPr>
        <w:t xml:space="preserve">асть четвертая введена Федеральным </w:t>
      </w:r>
      <w:hyperlink r:id="rId51" w:history="1">
        <w:r>
          <w:rPr>
            <w:rFonts w:ascii="Calibri" w:hAnsi="Calibri" w:cs="Calibri"/>
            <w:color w:val="0000FF"/>
          </w:rPr>
          <w:t>законом</w:t>
        </w:r>
      </w:hyperlink>
      <w:r>
        <w:rPr>
          <w:rFonts w:ascii="Calibri" w:hAnsi="Calibri" w:cs="Calibri"/>
        </w:rPr>
        <w:t xml:space="preserve"> от 31.12.2005 N 199-ФЗ)</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29" w:name="Par211"/>
      <w:bookmarkEnd w:id="29"/>
      <w:r w:rsidRPr="00F86E50">
        <w:rPr>
          <w:rFonts w:ascii="Calibri" w:hAnsi="Calibri" w:cs="Calibri"/>
          <w:b/>
        </w:rPr>
        <w:t>Статья 26. Общероссийские библиотечный, музейный, архивный и иные фонды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Целостность общероссийских </w:t>
      </w:r>
      <w:hyperlink r:id="rId52" w:history="1">
        <w:r>
          <w:rPr>
            <w:rFonts w:ascii="Calibri" w:hAnsi="Calibri" w:cs="Calibri"/>
            <w:color w:val="0000FF"/>
          </w:rPr>
          <w:t>библиотечного</w:t>
        </w:r>
      </w:hyperlink>
      <w:r>
        <w:rPr>
          <w:rFonts w:ascii="Calibri" w:hAnsi="Calibri" w:cs="Calibri"/>
        </w:rPr>
        <w:t xml:space="preserve">, </w:t>
      </w:r>
      <w:hyperlink r:id="rId53" w:history="1">
        <w:r>
          <w:rPr>
            <w:rFonts w:ascii="Calibri" w:hAnsi="Calibri" w:cs="Calibri"/>
            <w:color w:val="0000FF"/>
          </w:rPr>
          <w:t>музейного</w:t>
        </w:r>
      </w:hyperlink>
      <w:r>
        <w:rPr>
          <w:rFonts w:ascii="Calibri" w:hAnsi="Calibri" w:cs="Calibri"/>
        </w:rPr>
        <w:t xml:space="preserve">, </w:t>
      </w:r>
      <w:hyperlink r:id="rId54" w:history="1">
        <w:r>
          <w:rPr>
            <w:rFonts w:ascii="Calibri" w:hAnsi="Calibri" w:cs="Calibri"/>
            <w:color w:val="0000FF"/>
          </w:rPr>
          <w:t>архивного</w:t>
        </w:r>
      </w:hyperlink>
      <w:r>
        <w:rPr>
          <w:rFonts w:ascii="Calibri" w:hAnsi="Calibri" w:cs="Calibri"/>
        </w:rPr>
        <w:t>, кино-, фот</w:t>
      </w:r>
      <w:proofErr w:type="gramStart"/>
      <w:r>
        <w:rPr>
          <w:rFonts w:ascii="Calibri" w:hAnsi="Calibri" w:cs="Calibri"/>
        </w:rPr>
        <w:t>о-</w:t>
      </w:r>
      <w:proofErr w:type="gramEnd"/>
      <w:r>
        <w:rPr>
          <w:rFonts w:ascii="Calibri" w:hAnsi="Calibri" w:cs="Calibri"/>
        </w:rPr>
        <w:t xml:space="preserve"> и иных аналогичных фондов, порядок их сохранения, функционирования и развития обеспечивается государством.</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Предметы Музейного фонда Российской Федерации, документы Архивного фонда Российской Федерации и национального библиотечного фонда, находящиеся в оперативном управлении государственных (муниципальных) учреждений культуры, подлежат отнесению к особо ценному движимому имуществу государственных (муниципальных) учреждений культуры.</w:t>
      </w:r>
    </w:p>
    <w:p w:rsidR="0075316B" w:rsidRDefault="00753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55" w:history="1">
        <w:r>
          <w:rPr>
            <w:rFonts w:ascii="Calibri" w:hAnsi="Calibri" w:cs="Calibri"/>
            <w:color w:val="0000FF"/>
          </w:rPr>
          <w:t>законом</w:t>
        </w:r>
      </w:hyperlink>
      <w:r>
        <w:rPr>
          <w:rFonts w:ascii="Calibri" w:hAnsi="Calibri" w:cs="Calibri"/>
        </w:rPr>
        <w:t xml:space="preserve"> от 08.05.2010 N 83-ФЗ)</w:t>
      </w:r>
    </w:p>
    <w:p w:rsidR="0075316B" w:rsidRDefault="0075316B">
      <w:pPr>
        <w:widowControl w:val="0"/>
        <w:autoSpaceDE w:val="0"/>
        <w:autoSpaceDN w:val="0"/>
        <w:adjustRightInd w:val="0"/>
        <w:spacing w:after="0" w:line="240" w:lineRule="auto"/>
        <w:jc w:val="both"/>
        <w:rPr>
          <w:rFonts w:ascii="Calibri" w:hAnsi="Calibri" w:cs="Calibri"/>
        </w:rPr>
      </w:pPr>
    </w:p>
    <w:p w:rsidR="0075316B" w:rsidRDefault="0075316B">
      <w:pPr>
        <w:widowControl w:val="0"/>
        <w:autoSpaceDE w:val="0"/>
        <w:autoSpaceDN w:val="0"/>
        <w:adjustRightInd w:val="0"/>
        <w:spacing w:after="0" w:line="240" w:lineRule="auto"/>
        <w:jc w:val="center"/>
        <w:outlineLvl w:val="0"/>
        <w:rPr>
          <w:rFonts w:ascii="Calibri" w:hAnsi="Calibri" w:cs="Calibri"/>
          <w:b/>
          <w:bCs/>
        </w:rPr>
      </w:pPr>
      <w:bookmarkStart w:id="30" w:name="Par217"/>
      <w:bookmarkEnd w:id="30"/>
      <w:r>
        <w:rPr>
          <w:rFonts w:ascii="Calibri" w:hAnsi="Calibri" w:cs="Calibri"/>
          <w:b/>
          <w:bCs/>
        </w:rPr>
        <w:t>Раздел V. ПОЛОЖЕНИЕ ТВОРЧЕСКИХ РАБОТНИКОВ</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31" w:name="Par219"/>
      <w:bookmarkEnd w:id="31"/>
      <w:r w:rsidRPr="00F86E50">
        <w:rPr>
          <w:rFonts w:ascii="Calibri" w:hAnsi="Calibri" w:cs="Calibri"/>
          <w:b/>
        </w:rPr>
        <w:t>Статья 27. Государство и положение творческих работников</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признает исключительную роль творческого работника в культурной деятельности, его свободы, моральные, экономические и социальные права.</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Российская Федерация:</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стимулирует деятельность творческих работников, направленную на повышение качества жизни народа, сохранение и развитие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условия труда и занятости творческих работников таким образом, чтобы они имели возможность в желательной для них форме посвятить себя творческой деятельности;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способствует росту спроса со стороны общества и частных лиц на продукцию творчества в целях расширения возможностей творческих работников получать оплачиваемую работу;</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6" w:history="1">
        <w:r>
          <w:rPr>
            <w:rFonts w:ascii="Calibri" w:hAnsi="Calibri" w:cs="Calibri"/>
            <w:color w:val="0000FF"/>
          </w:rPr>
          <w:t>закон</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способствует материальному обеспечению, свободе и независимости творческих работников, посвящающих свою деятельность традиционной и народной культуре;</w:t>
      </w:r>
    </w:p>
    <w:p w:rsidR="0075316B" w:rsidRDefault="00753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57" w:history="1">
        <w:r>
          <w:rPr>
            <w:rFonts w:ascii="Calibri" w:hAnsi="Calibri" w:cs="Calibri"/>
            <w:color w:val="0000FF"/>
          </w:rPr>
          <w:t>N 122-ФЗ</w:t>
        </w:r>
      </w:hyperlink>
      <w:r>
        <w:rPr>
          <w:rFonts w:ascii="Calibri" w:hAnsi="Calibri" w:cs="Calibri"/>
        </w:rPr>
        <w:t xml:space="preserve">, от 02.07.2013 </w:t>
      </w:r>
      <w:hyperlink r:id="rId58" w:history="1">
        <w:r>
          <w:rPr>
            <w:rFonts w:ascii="Calibri" w:hAnsi="Calibri" w:cs="Calibri"/>
            <w:color w:val="0000FF"/>
          </w:rPr>
          <w:t>N 185-ФЗ</w:t>
        </w:r>
      </w:hyperlink>
      <w:r>
        <w:rPr>
          <w:rFonts w:ascii="Calibri" w:hAnsi="Calibri" w:cs="Calibri"/>
        </w:rPr>
        <w:t>)</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9" w:history="1">
        <w:r>
          <w:rPr>
            <w:rFonts w:ascii="Calibri" w:hAnsi="Calibri" w:cs="Calibri"/>
            <w:color w:val="0000FF"/>
          </w:rPr>
          <w:t>закон</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содействует творческим работникам в расширении международных творческих контактов;</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расширяет возможности участия женщин в различных областях культурной деятельности;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реализует положения принятой ООН </w:t>
      </w:r>
      <w:hyperlink r:id="rId60" w:history="1">
        <w:r>
          <w:rPr>
            <w:rFonts w:ascii="Calibri" w:hAnsi="Calibri" w:cs="Calibri"/>
            <w:color w:val="0000FF"/>
          </w:rPr>
          <w:t>Декларации</w:t>
        </w:r>
      </w:hyperlink>
      <w:r>
        <w:rPr>
          <w:rFonts w:ascii="Calibri" w:hAnsi="Calibri" w:cs="Calibri"/>
        </w:rPr>
        <w:t xml:space="preserve"> прав ребенка, учитывающие специфику ребенка, занимающегося творческой деятельностью;</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61" w:history="1">
        <w:r>
          <w:rPr>
            <w:rFonts w:ascii="Calibri" w:hAnsi="Calibri" w:cs="Calibri"/>
            <w:color w:val="0000FF"/>
          </w:rPr>
          <w:t>закон</w:t>
        </w:r>
      </w:hyperlink>
      <w:r>
        <w:rPr>
          <w:rFonts w:ascii="Calibri" w:hAnsi="Calibri" w:cs="Calibri"/>
        </w:rPr>
        <w:t xml:space="preserve"> от 22.08.2004 N 122-ФЗ.</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32" w:name="Par235"/>
      <w:bookmarkEnd w:id="32"/>
      <w:r w:rsidRPr="00F86E50">
        <w:rPr>
          <w:rFonts w:ascii="Calibri" w:hAnsi="Calibri" w:cs="Calibri"/>
          <w:b/>
        </w:rPr>
        <w:t>Статья 28. Государство и организации творческих работников</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содействует созданию и деятельности организаций творческих работников - ассоциаций, творческих союзов, гильдий и иных, а также федераций и конфедераций таких организаций, филиалов и отделений международных сообще</w:t>
      </w:r>
      <w:proofErr w:type="gramStart"/>
      <w:r>
        <w:rPr>
          <w:rFonts w:ascii="Calibri" w:hAnsi="Calibri" w:cs="Calibri"/>
        </w:rPr>
        <w:t>ств тв</w:t>
      </w:r>
      <w:proofErr w:type="gramEnd"/>
      <w:r>
        <w:rPr>
          <w:rFonts w:ascii="Calibri" w:hAnsi="Calibri" w:cs="Calibri"/>
        </w:rPr>
        <w:t>орческих работников.</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обеспечивает организациям, представляющим творческих работников, возможность участвовать в разработке политики в области культуры, консультируется с ними при разработке мероприятий по подготовке кадров в области культуры и искусств, занятости, условий труда, не вмешивается в их деятельность, если иное не предусмотрено законодательством Российской Федерации</w:t>
      </w:r>
      <w:proofErr w:type="gramStart"/>
      <w:r>
        <w:rPr>
          <w:rFonts w:ascii="Calibri" w:hAnsi="Calibri" w:cs="Calibri"/>
        </w:rPr>
        <w:t>.</w:t>
      </w:r>
      <w:proofErr w:type="gramEnd"/>
      <w:r w:rsidR="00F86E50">
        <w:rPr>
          <w:rFonts w:ascii="Calibri" w:hAnsi="Calibri" w:cs="Calibri"/>
        </w:rPr>
        <w:t xml:space="preserve"> </w:t>
      </w: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22.08.2004 </w:t>
      </w:r>
      <w:hyperlink r:id="rId62" w:history="1">
        <w:r>
          <w:rPr>
            <w:rFonts w:ascii="Calibri" w:hAnsi="Calibri" w:cs="Calibri"/>
            <w:color w:val="0000FF"/>
          </w:rPr>
          <w:t>N 122-ФЗ</w:t>
        </w:r>
      </w:hyperlink>
      <w:r>
        <w:rPr>
          <w:rFonts w:ascii="Calibri" w:hAnsi="Calibri" w:cs="Calibri"/>
        </w:rPr>
        <w:t xml:space="preserve">, от 02.07.2013 </w:t>
      </w:r>
      <w:hyperlink r:id="rId63" w:history="1">
        <w:r>
          <w:rPr>
            <w:rFonts w:ascii="Calibri" w:hAnsi="Calibri" w:cs="Calibri"/>
            <w:color w:val="0000FF"/>
          </w:rPr>
          <w:t>N 185-ФЗ</w:t>
        </w:r>
      </w:hyperlink>
      <w:r>
        <w:rPr>
          <w:rFonts w:ascii="Calibri" w:hAnsi="Calibri" w:cs="Calibri"/>
        </w:rPr>
        <w:t>)</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Никакая организация творческих работников не имеет преимуществ перед другими аналогичными организациями в отношениях с государством.</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четвертая утратила силу. - Федеральный </w:t>
      </w:r>
      <w:hyperlink r:id="rId64" w:history="1">
        <w:r>
          <w:rPr>
            <w:rFonts w:ascii="Calibri" w:hAnsi="Calibri" w:cs="Calibri"/>
            <w:color w:val="0000FF"/>
          </w:rPr>
          <w:t>закон</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правовом, социально-экономическом и других отношениях государство содействует творческому работнику, не являющемуся членом какой-либо организации творческих работников, равным образом, как и членам таких организаций.</w:t>
      </w:r>
    </w:p>
    <w:p w:rsidR="0075316B" w:rsidRDefault="0075316B">
      <w:pPr>
        <w:widowControl w:val="0"/>
        <w:autoSpaceDE w:val="0"/>
        <w:autoSpaceDN w:val="0"/>
        <w:adjustRightInd w:val="0"/>
        <w:spacing w:after="0" w:line="240" w:lineRule="auto"/>
        <w:jc w:val="both"/>
        <w:rPr>
          <w:rFonts w:ascii="Calibri" w:hAnsi="Calibri" w:cs="Calibri"/>
        </w:rPr>
      </w:pPr>
    </w:p>
    <w:p w:rsidR="0075316B" w:rsidRDefault="0075316B">
      <w:pPr>
        <w:widowControl w:val="0"/>
        <w:autoSpaceDE w:val="0"/>
        <w:autoSpaceDN w:val="0"/>
        <w:adjustRightInd w:val="0"/>
        <w:spacing w:after="0" w:line="240" w:lineRule="auto"/>
        <w:jc w:val="center"/>
        <w:outlineLvl w:val="0"/>
        <w:rPr>
          <w:rFonts w:ascii="Calibri" w:hAnsi="Calibri" w:cs="Calibri"/>
          <w:b/>
          <w:bCs/>
        </w:rPr>
      </w:pPr>
      <w:bookmarkStart w:id="33" w:name="Par244"/>
      <w:bookmarkEnd w:id="33"/>
      <w:r>
        <w:rPr>
          <w:rFonts w:ascii="Calibri" w:hAnsi="Calibri" w:cs="Calibri"/>
          <w:b/>
          <w:bCs/>
        </w:rPr>
        <w:t>Раздел VI. ОБЯЗАННОСТИ ГОСУДАРСТВА</w:t>
      </w:r>
    </w:p>
    <w:p w:rsidR="0075316B" w:rsidRDefault="00753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КУЛЬТУРЫ</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34" w:name="Par247"/>
      <w:bookmarkEnd w:id="34"/>
      <w:r w:rsidRPr="00F86E50">
        <w:rPr>
          <w:rFonts w:ascii="Calibri" w:hAnsi="Calibri" w:cs="Calibri"/>
          <w:b/>
        </w:rPr>
        <w:t>Статья 29. Государственные программы сохранения и развития культуры в Российской Федерации</w:t>
      </w:r>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Распоряжением Правительства РФ от 10.06.2011 N 1019-р одобрена </w:t>
      </w:r>
      <w:hyperlink r:id="rId65" w:history="1">
        <w:r>
          <w:rPr>
            <w:rFonts w:ascii="Calibri" w:hAnsi="Calibri" w:cs="Calibri"/>
            <w:color w:val="0000FF"/>
          </w:rPr>
          <w:t>Концепция</w:t>
        </w:r>
      </w:hyperlink>
      <w:r>
        <w:rPr>
          <w:rFonts w:ascii="Calibri" w:hAnsi="Calibri" w:cs="Calibri"/>
        </w:rPr>
        <w:t xml:space="preserve"> долгосрочного развития театрального дела в Российской Федерации на период до 2020 года.</w:t>
      </w:r>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разрабатывает федеральные государственные </w:t>
      </w:r>
      <w:hyperlink r:id="rId66" w:history="1">
        <w:r>
          <w:rPr>
            <w:rFonts w:ascii="Calibri" w:hAnsi="Calibri" w:cs="Calibri"/>
            <w:color w:val="0000FF"/>
          </w:rPr>
          <w:t>программы</w:t>
        </w:r>
      </w:hyperlink>
      <w:r>
        <w:rPr>
          <w:rFonts w:ascii="Calibri" w:hAnsi="Calibri" w:cs="Calibri"/>
        </w:rPr>
        <w:t xml:space="preserve"> сохранения и развития культуры, воплощающие культурную политику государства и пути ее реализации.</w:t>
      </w:r>
    </w:p>
    <w:p w:rsidR="0075316B" w:rsidRDefault="00753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22.08.2004 N 122-ФЗ)</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35" w:name="Par256"/>
      <w:bookmarkEnd w:id="35"/>
      <w:r w:rsidRPr="00F86E50">
        <w:rPr>
          <w:rFonts w:ascii="Calibri" w:hAnsi="Calibri" w:cs="Calibri"/>
          <w:b/>
        </w:rPr>
        <w:t>Статья 30. Обязанности государства по обеспечению доступности для граждан культурной деятельности, культурных ценностей и благ</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ответственно перед гражданами за обеспечение условий для общедоступности культурной деятельности, культурных ценностей и благ.</w:t>
      </w:r>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соответствии с Федеральным </w:t>
      </w:r>
      <w:hyperlink r:id="rId68" w:history="1">
        <w:r>
          <w:rPr>
            <w:rFonts w:ascii="Calibri" w:hAnsi="Calibri" w:cs="Calibri"/>
            <w:color w:val="0000FF"/>
          </w:rPr>
          <w:t>законом</w:t>
        </w:r>
      </w:hyperlink>
      <w:r>
        <w:rPr>
          <w:rFonts w:ascii="Calibri" w:hAnsi="Calibri" w:cs="Calibri"/>
        </w:rPr>
        <w:t xml:space="preserve"> от 01.12.2014 N 419-ФЗ с </w:t>
      </w:r>
      <w:hyperlink r:id="rId69" w:history="1">
        <w:r>
          <w:rPr>
            <w:rFonts w:ascii="Calibri" w:hAnsi="Calibri" w:cs="Calibri"/>
            <w:color w:val="0000FF"/>
          </w:rPr>
          <w:t>1 января 2016 года</w:t>
        </w:r>
      </w:hyperlink>
      <w:r>
        <w:rPr>
          <w:rFonts w:ascii="Calibri" w:hAnsi="Calibri" w:cs="Calibri"/>
        </w:rPr>
        <w:t xml:space="preserve"> часть вторая статьи 30 будет дополнена абзацем следующего содержания: "обеспечивать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roofErr w:type="gramStart"/>
      <w:r>
        <w:rPr>
          <w:rFonts w:ascii="Calibri" w:hAnsi="Calibri" w:cs="Calibri"/>
        </w:rPr>
        <w:t>."</w:t>
      </w:r>
      <w:proofErr w:type="gramEnd"/>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общедоступности культурной деятельности, культурных ценностей и благ для всех граждан органы государственной власти и управления, органы местного самоуправления в соответствии со своей компетенцией обязаны: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поощрять деятельность граждан по приобщению детей к творчеству и культурному развитию, занятию самообразованием, любительским искусством, ремеслами;</w:t>
      </w:r>
    </w:p>
    <w:p w:rsidR="0075316B" w:rsidRDefault="00753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22.08.2004 N 122-ФЗ)</w:t>
      </w:r>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Концепции развития образования в сфере культуры и искусства в Российской Федерации на 2008 - 2015 годы см. </w:t>
      </w:r>
      <w:hyperlink r:id="rId71" w:history="1">
        <w:r>
          <w:rPr>
            <w:rFonts w:ascii="Calibri" w:hAnsi="Calibri" w:cs="Calibri"/>
            <w:color w:val="0000FF"/>
          </w:rPr>
          <w:t>распоряжение</w:t>
        </w:r>
      </w:hyperlink>
      <w:r>
        <w:rPr>
          <w:rFonts w:ascii="Calibri" w:hAnsi="Calibri" w:cs="Calibri"/>
        </w:rPr>
        <w:t xml:space="preserve"> Правительства РФ от 25.08.2008 N 1244-р.</w:t>
      </w:r>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создавать условия для эстетического воспитания и художественного </w:t>
      </w:r>
      <w:proofErr w:type="gramStart"/>
      <w:r>
        <w:rPr>
          <w:rFonts w:ascii="Calibri" w:hAnsi="Calibri" w:cs="Calibri"/>
        </w:rPr>
        <w:t>образования</w:t>
      </w:r>
      <w:proofErr w:type="gramEnd"/>
      <w:r>
        <w:rPr>
          <w:rFonts w:ascii="Calibri" w:hAnsi="Calibri" w:cs="Calibri"/>
        </w:rPr>
        <w:t xml:space="preserve"> прежде всего посредством поддержки и развития организаций, осуществляющих образовательную деятельность по образовательным программам в области культуры и искусств, а также сохранения бесплатности для населения основных услуг общедоступных библиотек;</w:t>
      </w:r>
    </w:p>
    <w:p w:rsidR="0075316B" w:rsidRDefault="00753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02.07.2013 N 185-ФЗ)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пятый утратили силу. - Федеральный </w:t>
      </w:r>
      <w:hyperlink r:id="rId73" w:history="1">
        <w:r>
          <w:rPr>
            <w:rFonts w:ascii="Calibri" w:hAnsi="Calibri" w:cs="Calibri"/>
            <w:color w:val="0000FF"/>
          </w:rPr>
          <w:t>закон</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способствовать развитию благотворительности, меценатства и спонсорства в области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свой протекционизм (покровительство) в области культуры по отношению к наименее экономически и социально защищенным слоям и группам населения;</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публиковать для сведения населения ежегодные данные о социокультурной ситуации.</w:t>
      </w:r>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74" w:history="1">
        <w:r>
          <w:rPr>
            <w:rFonts w:ascii="Calibri" w:hAnsi="Calibri" w:cs="Calibri"/>
            <w:color w:val="0000FF"/>
          </w:rPr>
          <w:t>законом</w:t>
        </w:r>
      </w:hyperlink>
      <w:r>
        <w:rPr>
          <w:rFonts w:ascii="Calibri" w:hAnsi="Calibri" w:cs="Calibri"/>
        </w:rPr>
        <w:t xml:space="preserve"> от 01.12.2014 N 419-ФЗ с </w:t>
      </w:r>
      <w:hyperlink r:id="rId75" w:history="1">
        <w:r>
          <w:rPr>
            <w:rFonts w:ascii="Calibri" w:hAnsi="Calibri" w:cs="Calibri"/>
            <w:color w:val="0000FF"/>
          </w:rPr>
          <w:t>1 января 2016 года</w:t>
        </w:r>
      </w:hyperlink>
      <w:r>
        <w:rPr>
          <w:rFonts w:ascii="Calibri" w:hAnsi="Calibri" w:cs="Calibri"/>
        </w:rPr>
        <w:t xml:space="preserve"> статья 30 будет дополнена частью третьей следующего содержания:</w:t>
      </w:r>
    </w:p>
    <w:p w:rsidR="0075316B" w:rsidRDefault="0075316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Pr>
          <w:rFonts w:ascii="Calibri" w:hAnsi="Calibri" w:cs="Calibri"/>
        </w:rPr>
        <w:t xml:space="preserve"> защиты населения</w:t>
      </w:r>
      <w:proofErr w:type="gramStart"/>
      <w:r>
        <w:rPr>
          <w:rFonts w:ascii="Calibri" w:hAnsi="Calibri" w:cs="Calibri"/>
        </w:rPr>
        <w:t>."</w:t>
      </w:r>
      <w:proofErr w:type="gramEnd"/>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36" w:name="Par282"/>
      <w:bookmarkEnd w:id="36"/>
      <w:r w:rsidRPr="00F86E50">
        <w:rPr>
          <w:rFonts w:ascii="Calibri" w:hAnsi="Calibri" w:cs="Calibri"/>
          <w:b/>
        </w:rPr>
        <w:t>Статья 31. Обязанности государства по обеспечению свобод и самостоятельности всех субъектов культурной деятельности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Представительная, исполнительная и судебная власти в Российской Федерации выступают гарантом прав и свобод всех субъектов культурной деятельности, защищают эти права и свободы посредством законодательной и иной нормативной деятельности, разработки и осуществления государственной политики культурного развития, пресечения посягательств на права и свободы в области культуры.</w:t>
      </w:r>
    </w:p>
    <w:p w:rsidR="0075316B" w:rsidRDefault="00753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и управления, органы местного самоуправления не вмешиваются в творческую деятельность граждан и их объединений, государственных и негосударственных организаций культуры за исключением случаев, когда такая деятельность ведет к пропаганде войны, насилия и жестокости, расовой, национальной, религиозной, классовой и иной исключительности или нетерпимости, порнографии.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Запрет какой-либо культурной деятельности может быть осуществлен только судом и лишь в случае нарушения законодательства.</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37" w:name="Par289"/>
      <w:bookmarkEnd w:id="37"/>
      <w:r w:rsidRPr="00F86E50">
        <w:rPr>
          <w:rFonts w:ascii="Calibri" w:hAnsi="Calibri" w:cs="Calibri"/>
          <w:b/>
        </w:rPr>
        <w:lastRenderedPageBreak/>
        <w:t>Статья 32. Обязанности государства по преодолению монополии в области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Действия органов государственной власти и управления, должностных лиц, препятствующие возникновению новых субъектов культурной деятельности по мотивам нецелесообразности, квалифицируются как осуществление монополии и подпадают под действие антимонопольного </w:t>
      </w:r>
      <w:hyperlink r:id="rId77" w:history="1">
        <w:r>
          <w:rPr>
            <w:rFonts w:ascii="Calibri" w:hAnsi="Calibri" w:cs="Calibri"/>
            <w:color w:val="0000FF"/>
          </w:rPr>
          <w:t>законодательства</w:t>
        </w:r>
      </w:hyperlink>
      <w:r>
        <w:rPr>
          <w:rFonts w:ascii="Calibri" w:hAnsi="Calibri" w:cs="Calibri"/>
        </w:rPr>
        <w:t xml:space="preserve"> Российской Федерации.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борьбы с монополизмом в сфере производства и распространения культурных ценностей органы государственной власти и управления обязаны содействовать созданию альтернативных организаций культуры, предприятий, ассоциаций, творческих союзов, гильдий и иных культурных объединений.</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38" w:name="Par294"/>
      <w:bookmarkEnd w:id="38"/>
      <w:r w:rsidRPr="00F86E50">
        <w:rPr>
          <w:rFonts w:ascii="Calibri" w:hAnsi="Calibri" w:cs="Calibri"/>
          <w:b/>
        </w:rPr>
        <w:t>Статья 33. Обязанности государства по созданию условий для самореализации талантов</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и управления осуществляют свой протекционизм (покровительство) по отношению к юным талантам, творческой молодежи, дебютантам, начинающим творческим коллективам, не посягая на их творческую независимость. Содержание, формы и способы такого протекционизма (покровительства) определяются государственными программами сохранения и развития культуры.</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39" w:name="Par298"/>
      <w:bookmarkEnd w:id="39"/>
      <w:r w:rsidRPr="00F86E50">
        <w:rPr>
          <w:rFonts w:ascii="Calibri" w:hAnsi="Calibri" w:cs="Calibri"/>
          <w:b/>
        </w:rPr>
        <w:t>Статья 34. Обязанности государства по обеспечению приоритетных условий для национальных культур Российской Федерации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осуществляет протекционизм (покровительство) по отношению к национальным культуре и искусству, литературе, иным видам культурной деятельности.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78" w:history="1">
        <w:r>
          <w:rPr>
            <w:rFonts w:ascii="Calibri" w:hAnsi="Calibri" w:cs="Calibri"/>
            <w:color w:val="0000FF"/>
          </w:rPr>
          <w:t>закон</w:t>
        </w:r>
      </w:hyperlink>
      <w:r>
        <w:rPr>
          <w:rFonts w:ascii="Calibri" w:hAnsi="Calibri" w:cs="Calibri"/>
        </w:rPr>
        <w:t xml:space="preserve"> от 22.08.2004 N 122-ФЗ.</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40" w:name="Par303"/>
      <w:bookmarkEnd w:id="40"/>
      <w:r w:rsidRPr="00F86E50">
        <w:rPr>
          <w:rFonts w:ascii="Calibri" w:hAnsi="Calibri" w:cs="Calibri"/>
          <w:b/>
        </w:rPr>
        <w:t xml:space="preserve">Статья 35. Утратила силу. - Федеральный </w:t>
      </w:r>
      <w:hyperlink r:id="rId79" w:history="1">
        <w:r w:rsidRPr="00F86E50">
          <w:rPr>
            <w:rFonts w:ascii="Calibri" w:hAnsi="Calibri" w:cs="Calibri"/>
            <w:b/>
            <w:color w:val="0000FF"/>
          </w:rPr>
          <w:t>закон</w:t>
        </w:r>
      </w:hyperlink>
      <w:r w:rsidRPr="00F86E50">
        <w:rPr>
          <w:rFonts w:ascii="Calibri" w:hAnsi="Calibri" w:cs="Calibri"/>
          <w:b/>
        </w:rPr>
        <w:t xml:space="preserve"> от 22.08.2004 N 122-ФЗ.</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41" w:name="Par305"/>
      <w:bookmarkEnd w:id="41"/>
      <w:r w:rsidRPr="00F86E50">
        <w:rPr>
          <w:rFonts w:ascii="Calibri" w:hAnsi="Calibri" w:cs="Calibri"/>
          <w:b/>
        </w:rPr>
        <w:t>Статья 36. Обязанности государства по ведению статистики культуры</w:t>
      </w:r>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75316B" w:rsidRDefault="0075316B">
      <w:pPr>
        <w:widowControl w:val="0"/>
        <w:autoSpaceDE w:val="0"/>
        <w:autoSpaceDN w:val="0"/>
        <w:adjustRightInd w:val="0"/>
        <w:spacing w:after="0" w:line="240" w:lineRule="auto"/>
        <w:ind w:firstLine="540"/>
        <w:jc w:val="both"/>
        <w:rPr>
          <w:rFonts w:ascii="Calibri" w:hAnsi="Calibri" w:cs="Calibri"/>
        </w:rPr>
      </w:pPr>
      <w:hyperlink r:id="rId80" w:history="1">
        <w:r>
          <w:rPr>
            <w:rFonts w:ascii="Calibri" w:hAnsi="Calibri" w:cs="Calibri"/>
            <w:color w:val="0000FF"/>
          </w:rPr>
          <w:t>Приказом</w:t>
        </w:r>
      </w:hyperlink>
      <w:r>
        <w:rPr>
          <w:rFonts w:ascii="Calibri" w:hAnsi="Calibri" w:cs="Calibri"/>
        </w:rPr>
        <w:t xml:space="preserve"> Росстата от 15.07.2011 N 324 утверждены формы федерального статистического наблюдения за деятельностью учреждений культуры.</w:t>
      </w:r>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ведают всей официальной статистикой культуры в Российской Федерации, обязаны обеспечить ее достоверность, своевременность и открытость.</w:t>
      </w:r>
    </w:p>
    <w:p w:rsidR="0075316B" w:rsidRDefault="00753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22.08.2004 N 122-ФЗ)</w:t>
      </w:r>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Координация деятельности и общее методическое обеспечение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в сфере культуры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w:t>
      </w:r>
      <w:hyperlink r:id="rId82" w:history="1">
        <w:r>
          <w:rPr>
            <w:rFonts w:ascii="Calibri" w:hAnsi="Calibri" w:cs="Calibri"/>
            <w:color w:val="0000FF"/>
          </w:rPr>
          <w:t>закон</w:t>
        </w:r>
      </w:hyperlink>
      <w:r>
        <w:rPr>
          <w:rFonts w:ascii="Calibri" w:hAnsi="Calibri" w:cs="Calibri"/>
        </w:rPr>
        <w:t xml:space="preserve"> от 21.07.2014 N 256-ФЗ).</w:t>
      </w:r>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rsidP="00F86E50">
      <w:pPr>
        <w:widowControl w:val="0"/>
        <w:autoSpaceDE w:val="0"/>
        <w:autoSpaceDN w:val="0"/>
        <w:adjustRightInd w:val="0"/>
        <w:spacing w:after="0" w:line="240" w:lineRule="auto"/>
        <w:ind w:firstLine="540"/>
        <w:jc w:val="both"/>
        <w:outlineLvl w:val="1"/>
        <w:rPr>
          <w:rFonts w:ascii="Calibri" w:hAnsi="Calibri" w:cs="Calibri"/>
        </w:rPr>
      </w:pPr>
      <w:bookmarkStart w:id="42" w:name="Par318"/>
      <w:bookmarkEnd w:id="42"/>
      <w:r w:rsidRPr="00F86E50">
        <w:rPr>
          <w:rFonts w:ascii="Calibri" w:hAnsi="Calibri" w:cs="Calibri"/>
          <w:b/>
        </w:rPr>
        <w:t>Статья 36.1. Независимая оценка качества оказания услуг организациями культуры</w:t>
      </w:r>
      <w:r w:rsidR="00F86E50">
        <w:rPr>
          <w:rFonts w:ascii="Calibri" w:hAnsi="Calibri" w:cs="Calibri"/>
        </w:rPr>
        <w:t xml:space="preserve"> </w:t>
      </w:r>
      <w:r>
        <w:rPr>
          <w:rFonts w:ascii="Calibri" w:hAnsi="Calibri" w:cs="Calibri"/>
        </w:rPr>
        <w:t xml:space="preserve">(введена Федеральным </w:t>
      </w:r>
      <w:hyperlink r:id="rId83" w:history="1">
        <w:r>
          <w:rPr>
            <w:rFonts w:ascii="Calibri" w:hAnsi="Calibri" w:cs="Calibri"/>
            <w:color w:val="0000FF"/>
          </w:rPr>
          <w:t>законом</w:t>
        </w:r>
      </w:hyperlink>
      <w:r>
        <w:rPr>
          <w:rFonts w:ascii="Calibri" w:hAnsi="Calibri" w:cs="Calibri"/>
        </w:rPr>
        <w:t xml:space="preserve"> от 21.07.2014 N 256-ФЗ)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Независимая оценка качества оказания услуг организациями культуры проводится в соответствии с положениями настоящей статьи. При проведении независимой оценки качества оказания услуг организациями культуры используется общедоступная информация об </w:t>
      </w:r>
      <w:r>
        <w:rPr>
          <w:rFonts w:ascii="Calibri" w:hAnsi="Calibri" w:cs="Calibri"/>
        </w:rPr>
        <w:lastRenderedPageBreak/>
        <w:t xml:space="preserve">организациях культуры, </w:t>
      </w:r>
      <w:proofErr w:type="gramStart"/>
      <w:r>
        <w:rPr>
          <w:rFonts w:ascii="Calibri" w:hAnsi="Calibri" w:cs="Calibri"/>
        </w:rPr>
        <w:t>размещаемая</w:t>
      </w:r>
      <w:proofErr w:type="gramEnd"/>
      <w:r>
        <w:rPr>
          <w:rFonts w:ascii="Calibri" w:hAnsi="Calibri" w:cs="Calibri"/>
        </w:rPr>
        <w:t xml:space="preserve"> в том числе в форме открытых данных.</w:t>
      </w:r>
    </w:p>
    <w:p w:rsidR="0075316B" w:rsidRDefault="0075316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Независимая оценка качества оказания услуг организациями культуры проводится в отношении 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w:t>
      </w:r>
      <w:proofErr w:type="gramEnd"/>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Независимая оценка качества оказания услуг организациями культуры не проводится в отношении создания, исполнения и интерпретации произведений литературы и искусства.</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создания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с участием специалистов, осуществляющих профессиональную деятельность в сфере культуры, общественных организаций в сфере культуры,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культуры и</w:t>
      </w:r>
      <w:proofErr w:type="gramEnd"/>
      <w:r>
        <w:rPr>
          <w:rFonts w:ascii="Calibri" w:hAnsi="Calibri" w:cs="Calibri"/>
        </w:rPr>
        <w:t xml:space="preserve"> утверждает положение о нем. Перечень организаций культуры, в отношении которых не проводится независимая оценка качества оказания ими услуг, утверждается уполномоченным федеральным органом исполнительной власти с предварительным обсуждением на общественном совете;</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положение о них;</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характеризующие общие критерии оценки качества оказания услуг организациями культуры,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75316B" w:rsidRDefault="0075316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w:t>
      </w:r>
      <w:proofErr w:type="gramEnd"/>
      <w:r>
        <w:rPr>
          <w:rFonts w:ascii="Calibri" w:hAnsi="Calibri" w:cs="Calibri"/>
        </w:rPr>
        <w:t xml:space="preserve"> В таких случаях общественные советы по проведению независимой оценки качества оказания услуг организациями культуры не создаются.</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Общественный совет по проведению независимой оценки качества оказания услуг организациями культуры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Независимая оценка качества оказания услуг организациями культуры, организуемая общественными советами по ее проведению, проводится не чаще чем один раз в год и не реже чем один раз в три года.</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советы по проведению независимой оценки качества оказания услуг организациями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определяют перечни организаций культуры, в отношении которых проводится независимая оценка;</w:t>
      </w:r>
    </w:p>
    <w:p w:rsidR="0075316B" w:rsidRDefault="0075316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roofErr w:type="gramEnd"/>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устанавливают при необходимости критерии оценки качества оказания услуг организациями культуры (дополнительно к установленным настоящей статьей общим критериям);</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независимую оценку качества оказания услуг организациями культуры с учетом информации, представленной оператором;</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организациями культуры, а также предложения об улучшении качества их деятельности.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Pr>
          <w:rFonts w:ascii="Calibri" w:hAnsi="Calibri" w:cs="Calibri"/>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w:t>
      </w:r>
      <w:proofErr w:type="gramEnd"/>
      <w:r>
        <w:rPr>
          <w:rFonts w:ascii="Calibri" w:hAnsi="Calibri" w:cs="Calibri"/>
        </w:rPr>
        <w:t xml:space="preserve"> не </w:t>
      </w:r>
      <w:proofErr w:type="gramStart"/>
      <w:r>
        <w:rPr>
          <w:rFonts w:ascii="Calibri" w:hAnsi="Calibri" w:cs="Calibri"/>
        </w:rPr>
        <w:t>размещена</w:t>
      </w:r>
      <w:proofErr w:type="gramEnd"/>
      <w:r>
        <w:rPr>
          <w:rFonts w:ascii="Calibri" w:hAnsi="Calibri" w:cs="Calibri"/>
        </w:rPr>
        <w:t xml:space="preserve"> на официальном сайте организации).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организациями культуры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результатах независимой оценки качества оказания услуг организациями культуры размещается соответственно:</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 информации о результатах независимой оценки качества оказания услуг организациями культуры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4" w:history="1">
        <w:r>
          <w:rPr>
            <w:rFonts w:ascii="Calibri" w:hAnsi="Calibri" w:cs="Calibri"/>
            <w:color w:val="0000FF"/>
          </w:rPr>
          <w:t>органом</w:t>
        </w:r>
      </w:hyperlink>
      <w:r>
        <w:rPr>
          <w:rFonts w:ascii="Calibri" w:hAnsi="Calibri" w:cs="Calibri"/>
        </w:rPr>
        <w:t xml:space="preserve"> исполнительной власти.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соблюдением </w:t>
      </w:r>
      <w:proofErr w:type="gramStart"/>
      <w:r>
        <w:rPr>
          <w:rFonts w:ascii="Calibri" w:hAnsi="Calibri" w:cs="Calibri"/>
        </w:rPr>
        <w:t>процедур проведения независимой оценки качества оказания услуг</w:t>
      </w:r>
      <w:proofErr w:type="gramEnd"/>
      <w:r>
        <w:rPr>
          <w:rFonts w:ascii="Calibri" w:hAnsi="Calibri" w:cs="Calibri"/>
        </w:rPr>
        <w:t xml:space="preserve"> организациями культуры осуществляется в соответствии с законодательством Российской Федерации.</w:t>
      </w:r>
    </w:p>
    <w:p w:rsidR="0075316B" w:rsidRDefault="0075316B" w:rsidP="00F86E50">
      <w:pPr>
        <w:widowControl w:val="0"/>
        <w:autoSpaceDE w:val="0"/>
        <w:autoSpaceDN w:val="0"/>
        <w:adjustRightInd w:val="0"/>
        <w:spacing w:after="0" w:line="240" w:lineRule="auto"/>
        <w:ind w:firstLine="540"/>
        <w:jc w:val="both"/>
        <w:outlineLvl w:val="1"/>
        <w:rPr>
          <w:rFonts w:ascii="Calibri" w:hAnsi="Calibri" w:cs="Calibri"/>
        </w:rPr>
      </w:pPr>
      <w:bookmarkStart w:id="43" w:name="Par349"/>
      <w:bookmarkEnd w:id="43"/>
      <w:r w:rsidRPr="00F86E50">
        <w:rPr>
          <w:rFonts w:ascii="Calibri" w:hAnsi="Calibri" w:cs="Calibri"/>
          <w:b/>
        </w:rPr>
        <w:t>Статья 36.2. Информационная открытость организаций культуры</w:t>
      </w:r>
      <w:r w:rsidR="00F86E50">
        <w:rPr>
          <w:rFonts w:ascii="Calibri" w:hAnsi="Calibri" w:cs="Calibri"/>
          <w:b/>
        </w:rPr>
        <w:t xml:space="preserve"> </w:t>
      </w:r>
      <w:r>
        <w:rPr>
          <w:rFonts w:ascii="Calibri" w:hAnsi="Calibri" w:cs="Calibri"/>
        </w:rPr>
        <w:t xml:space="preserve">(введена Федеральным </w:t>
      </w:r>
      <w:hyperlink r:id="rId85" w:history="1">
        <w:r>
          <w:rPr>
            <w:rFonts w:ascii="Calibri" w:hAnsi="Calibri" w:cs="Calibri"/>
            <w:color w:val="0000FF"/>
          </w:rPr>
          <w:t>законом</w:t>
        </w:r>
      </w:hyperlink>
      <w:r>
        <w:rPr>
          <w:rFonts w:ascii="Calibri" w:hAnsi="Calibri" w:cs="Calibri"/>
        </w:rPr>
        <w:t xml:space="preserve"> от 21.07.2014 N 256-ФЗ)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культуры, указанные в части четвертой статьи 36.1 настоящих Основ, обеспечивают открытость и доступность следующей информации: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дата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и органы управления организации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предоставляемых услуг организацией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материально-техническое обеспечение предоставления услуг;</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устава организации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документа о порядке предоставления услуг за плату;</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иная определяемая уполномоченным федеральным органом исполнительной власти необходимая для проведения независимой оценки качества оказания услуг организациями культуры информация.</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указанная в части первой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организации культуры обеспечивают на своих официальных сайтах в сети "Интернет" техническую возможность выражения мнений получателями услуг о качестве оказания услуг организациями культуры.</w:t>
      </w:r>
    </w:p>
    <w:p w:rsidR="0075316B" w:rsidRDefault="0075316B">
      <w:pPr>
        <w:widowControl w:val="0"/>
        <w:autoSpaceDE w:val="0"/>
        <w:autoSpaceDN w:val="0"/>
        <w:adjustRightInd w:val="0"/>
        <w:spacing w:after="0" w:line="240" w:lineRule="auto"/>
        <w:jc w:val="both"/>
        <w:rPr>
          <w:rFonts w:ascii="Calibri" w:hAnsi="Calibri" w:cs="Calibri"/>
        </w:rPr>
      </w:pPr>
    </w:p>
    <w:p w:rsidR="0075316B" w:rsidRDefault="0075316B">
      <w:pPr>
        <w:widowControl w:val="0"/>
        <w:autoSpaceDE w:val="0"/>
        <w:autoSpaceDN w:val="0"/>
        <w:adjustRightInd w:val="0"/>
        <w:spacing w:after="0" w:line="240" w:lineRule="auto"/>
        <w:jc w:val="center"/>
        <w:outlineLvl w:val="0"/>
        <w:rPr>
          <w:rFonts w:ascii="Calibri" w:hAnsi="Calibri" w:cs="Calibri"/>
          <w:b/>
          <w:bCs/>
        </w:rPr>
      </w:pPr>
      <w:bookmarkStart w:id="44" w:name="Par366"/>
      <w:bookmarkEnd w:id="44"/>
      <w:r>
        <w:rPr>
          <w:rFonts w:ascii="Calibri" w:hAnsi="Calibri" w:cs="Calibri"/>
          <w:b/>
          <w:bCs/>
        </w:rPr>
        <w:t>Раздел VII. ПОЛНОМОЧИЯ ФЕДЕРАЛЬНЫХ ОРГАНОВ</w:t>
      </w:r>
    </w:p>
    <w:p w:rsidR="0075316B" w:rsidRDefault="00753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ОРГАНОВ ГОСУДАРСТВЕННОЙ</w:t>
      </w:r>
    </w:p>
    <w:p w:rsidR="0075316B" w:rsidRDefault="00753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СУБЪЕКТОВ РОССИЙСКОЙ ФЕДЕРАЦИИ И ОРГАНОВ</w:t>
      </w:r>
    </w:p>
    <w:p w:rsidR="0075316B" w:rsidRDefault="00753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 В ОБЛАСТИ КУЛЬТУРЫ</w:t>
      </w:r>
    </w:p>
    <w:p w:rsidR="0075316B" w:rsidRDefault="007531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22.08.2004 N 122-ФЗ)</w:t>
      </w:r>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87" w:history="1">
        <w:r>
          <w:rPr>
            <w:rFonts w:ascii="Calibri" w:hAnsi="Calibri" w:cs="Calibri"/>
            <w:color w:val="0000FF"/>
          </w:rPr>
          <w:t>законом</w:t>
        </w:r>
      </w:hyperlink>
      <w:r>
        <w:rPr>
          <w:rFonts w:ascii="Calibri" w:hAnsi="Calibri" w:cs="Calibri"/>
        </w:rPr>
        <w:t xml:space="preserve"> от 01.12.2014 N 419-ФЗ с </w:t>
      </w:r>
      <w:hyperlink r:id="rId88" w:history="1">
        <w:r>
          <w:rPr>
            <w:rFonts w:ascii="Calibri" w:hAnsi="Calibri" w:cs="Calibri"/>
            <w:color w:val="0000FF"/>
          </w:rPr>
          <w:t>1 января 2016 года</w:t>
        </w:r>
      </w:hyperlink>
      <w:r>
        <w:rPr>
          <w:rFonts w:ascii="Calibri" w:hAnsi="Calibri" w:cs="Calibri"/>
        </w:rPr>
        <w:t xml:space="preserve"> статья 37 будет дополнена абзацами следующего содержания:</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условий доступности для инвалидов культурных ценностей и благ, предоставляемых юридическими и физическими лицами;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roofErr w:type="gramStart"/>
      <w:r>
        <w:rPr>
          <w:rFonts w:ascii="Calibri" w:hAnsi="Calibri" w:cs="Calibri"/>
        </w:rPr>
        <w:t>."</w:t>
      </w:r>
      <w:proofErr w:type="gramEnd"/>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45" w:name="Par378"/>
      <w:bookmarkEnd w:id="45"/>
      <w:r w:rsidRPr="00F86E50">
        <w:rPr>
          <w:rFonts w:ascii="Calibri" w:hAnsi="Calibri" w:cs="Calibri"/>
          <w:b/>
        </w:rPr>
        <w:t>Статья 37. Полномочия федеральных органов государственной власти в области культуры</w:t>
      </w:r>
    </w:p>
    <w:p w:rsidR="0075316B" w:rsidRDefault="00753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федеральных органов государственной власти в области культуры относятся:</w:t>
      </w:r>
    </w:p>
    <w:p w:rsidR="0075316B" w:rsidRDefault="00753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 и свобод человека в области культуры;</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основ федеральной культурной политики, принятие федерального законодательства в области культуры и федеральных государственных программ сохранения и развития культуры;</w:t>
      </w:r>
      <w:r w:rsidR="00F86E50">
        <w:rPr>
          <w:rFonts w:ascii="Calibri" w:hAnsi="Calibri" w:cs="Calibri"/>
        </w:rPr>
        <w:t xml:space="preserve"> </w:t>
      </w: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отношений собственности, основ хозяйственной деятельности и порядка распоряжения национальным культурным достоянием Российской Федерации;</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формирование федерального бюджета в части расходов на культуру;</w:t>
      </w:r>
      <w:r w:rsidR="00F86E50">
        <w:rPr>
          <w:rFonts w:ascii="Calibri" w:hAnsi="Calibri" w:cs="Calibri"/>
        </w:rPr>
        <w:t xml:space="preserve"> </w:t>
      </w: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шестой - седьмой утратили силу. - Федеральный </w:t>
      </w:r>
      <w:hyperlink r:id="rId93" w:history="1">
        <w:r>
          <w:rPr>
            <w:rFonts w:ascii="Calibri" w:hAnsi="Calibri" w:cs="Calibri"/>
            <w:color w:val="0000FF"/>
          </w:rPr>
          <w:t>закон</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внешней политики в области культурного сотрудничества;</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вывоза и ввоза культурных ценностей;</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десятый - одиннадцатый утратили силу. - Федеральный </w:t>
      </w:r>
      <w:hyperlink r:id="rId94" w:history="1">
        <w:r>
          <w:rPr>
            <w:rFonts w:ascii="Calibri" w:hAnsi="Calibri" w:cs="Calibri"/>
            <w:color w:val="0000FF"/>
          </w:rPr>
          <w:t>закон</w:t>
        </w:r>
      </w:hyperlink>
      <w:r>
        <w:rPr>
          <w:rFonts w:ascii="Calibri" w:hAnsi="Calibri" w:cs="Calibri"/>
        </w:rPr>
        <w:t xml:space="preserve"> от 22.08.2004 N 122-ФЗ;</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принципов государственной политики в области подготовки кадров в области культуры и искусств, занятости, оплаты труда, установление минимального размера ставок авторского вознаграждения по федеральным учреждениям культуры на основании перечня, утверждаемого Правительством Российской Федерации;</w:t>
      </w:r>
      <w:r w:rsidR="00F86E50">
        <w:rPr>
          <w:rFonts w:ascii="Calibri" w:hAnsi="Calibri" w:cs="Calibri"/>
        </w:rPr>
        <w:t xml:space="preserve"> </w:t>
      </w:r>
      <w:r>
        <w:rPr>
          <w:rFonts w:ascii="Calibri" w:hAnsi="Calibri" w:cs="Calibri"/>
        </w:rPr>
        <w:t xml:space="preserve">(в ред. Федеральных законов от 22.08.2004 </w:t>
      </w:r>
      <w:hyperlink r:id="rId95" w:history="1">
        <w:r>
          <w:rPr>
            <w:rFonts w:ascii="Calibri" w:hAnsi="Calibri" w:cs="Calibri"/>
            <w:color w:val="0000FF"/>
          </w:rPr>
          <w:t>N 122-ФЗ</w:t>
        </w:r>
      </w:hyperlink>
      <w:r>
        <w:rPr>
          <w:rFonts w:ascii="Calibri" w:hAnsi="Calibri" w:cs="Calibri"/>
        </w:rPr>
        <w:t xml:space="preserve">, от 02.07.2013 </w:t>
      </w:r>
      <w:hyperlink r:id="rId96" w:history="1">
        <w:r>
          <w:rPr>
            <w:rFonts w:ascii="Calibri" w:hAnsi="Calibri" w:cs="Calibri"/>
            <w:color w:val="0000FF"/>
          </w:rPr>
          <w:t>N 185-ФЗ</w:t>
        </w:r>
      </w:hyperlink>
      <w:r>
        <w:rPr>
          <w:rFonts w:ascii="Calibri" w:hAnsi="Calibri" w:cs="Calibri"/>
        </w:rPr>
        <w:t>)</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единой государственной системы информационного обеспечения культурной деятельности в Российской Федерации;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официальный статистический учет в области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97" w:history="1">
        <w:r>
          <w:rPr>
            <w:rFonts w:ascii="Calibri" w:hAnsi="Calibri" w:cs="Calibri"/>
            <w:color w:val="0000FF"/>
          </w:rPr>
          <w:t>закон</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исполнением законодательства Российской Федерации о культуре;</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сохранение, использование, популяризация объектов культурного наследия (памятников истории и культуры), находящихся в федеральной собственности, и государственная охрана объектов культурного наследия (памятников истории и культуры) федерального значения, </w:t>
      </w:r>
      <w:hyperlink r:id="rId98"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r w:rsidR="00F86E50">
        <w:rPr>
          <w:rFonts w:ascii="Calibri" w:hAnsi="Calibri" w:cs="Calibri"/>
        </w:rPr>
        <w:t xml:space="preserve"> </w:t>
      </w: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29.12.2006 N 258-ФЗ)</w:t>
      </w:r>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06.10.1994 N 1143 утверждено </w:t>
      </w:r>
      <w:hyperlink r:id="rId100" w:history="1">
        <w:r>
          <w:rPr>
            <w:rFonts w:ascii="Calibri" w:hAnsi="Calibri" w:cs="Calibri"/>
            <w:color w:val="0000FF"/>
          </w:rPr>
          <w:t>Положение</w:t>
        </w:r>
      </w:hyperlink>
      <w:r>
        <w:rPr>
          <w:rFonts w:ascii="Calibri" w:hAnsi="Calibri" w:cs="Calibri"/>
        </w:rPr>
        <w:t xml:space="preserve"> о Государственном своде особо ценных объектов культурного наследия народов Российской Федерации.</w:t>
      </w:r>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и сохранение особо ценных объектов культурного наследия народов Российской Федерации в порядке, устанавливаемом уполномоченным Правительством Российской Федерации федеральным органом исполнительной власти;</w:t>
      </w:r>
      <w:r w:rsidR="00F86E50">
        <w:rPr>
          <w:rFonts w:ascii="Calibri" w:hAnsi="Calibri" w:cs="Calibri"/>
        </w:rPr>
        <w:t xml:space="preserve"> </w:t>
      </w:r>
      <w:r>
        <w:rPr>
          <w:rFonts w:ascii="Calibri" w:hAnsi="Calibri" w:cs="Calibri"/>
        </w:rPr>
        <w:t xml:space="preserve">(абзац введен Федеральным </w:t>
      </w:r>
      <w:hyperlink r:id="rId101" w:history="1">
        <w:r>
          <w:rPr>
            <w:rFonts w:ascii="Calibri" w:hAnsi="Calibri" w:cs="Calibri"/>
            <w:color w:val="0000FF"/>
          </w:rPr>
          <w:t>законом</w:t>
        </w:r>
      </w:hyperlink>
      <w:r>
        <w:rPr>
          <w:rFonts w:ascii="Calibri" w:hAnsi="Calibri" w:cs="Calibri"/>
        </w:rPr>
        <w:t xml:space="preserve"> от 22.08.2004 N 122-ФЗ, в ред. Федерального </w:t>
      </w:r>
      <w:hyperlink r:id="rId102" w:history="1">
        <w:r>
          <w:rPr>
            <w:rFonts w:ascii="Calibri" w:hAnsi="Calibri" w:cs="Calibri"/>
            <w:color w:val="0000FF"/>
          </w:rPr>
          <w:t>закона</w:t>
        </w:r>
      </w:hyperlink>
      <w:r>
        <w:rPr>
          <w:rFonts w:ascii="Calibri" w:hAnsi="Calibri" w:cs="Calibri"/>
        </w:rPr>
        <w:t xml:space="preserve"> от 23.07.2008 N 160-ФЗ)</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распространение ежегодного государственного доклада о состоянии культуры в Российской Федерации;</w:t>
      </w:r>
      <w:r w:rsidR="00F86E50">
        <w:rPr>
          <w:rFonts w:ascii="Calibri" w:hAnsi="Calibri" w:cs="Calibri"/>
        </w:rPr>
        <w:t xml:space="preserve"> </w:t>
      </w:r>
      <w:r>
        <w:rPr>
          <w:rFonts w:ascii="Calibri" w:hAnsi="Calibri" w:cs="Calibri"/>
        </w:rPr>
        <w:t xml:space="preserve">(абзац введен Федеральным </w:t>
      </w:r>
      <w:hyperlink r:id="rId103" w:history="1">
        <w:r>
          <w:rPr>
            <w:rFonts w:ascii="Calibri" w:hAnsi="Calibri" w:cs="Calibri"/>
            <w:color w:val="0000FF"/>
          </w:rPr>
          <w:t>законом</w:t>
        </w:r>
      </w:hyperlink>
      <w:r>
        <w:rPr>
          <w:rFonts w:ascii="Calibri" w:hAnsi="Calibri" w:cs="Calibri"/>
        </w:rPr>
        <w:t xml:space="preserve"> от 22.04.2013 N 63-ФЗ)</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организации проведения независимой оценки качества оказания услуг организациями культуры</w:t>
      </w:r>
      <w:proofErr w:type="gramStart"/>
      <w:r>
        <w:rPr>
          <w:rFonts w:ascii="Calibri" w:hAnsi="Calibri" w:cs="Calibri"/>
        </w:rPr>
        <w:t>.</w:t>
      </w:r>
      <w:proofErr w:type="gramEnd"/>
      <w:r w:rsidR="00F86E50">
        <w:rPr>
          <w:rFonts w:ascii="Calibri" w:hAnsi="Calibri" w:cs="Calibri"/>
        </w:rPr>
        <w:t xml:space="preserve"> </w:t>
      </w: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Федеральным </w:t>
      </w:r>
      <w:hyperlink r:id="rId104" w:history="1">
        <w:r>
          <w:rPr>
            <w:rFonts w:ascii="Calibri" w:hAnsi="Calibri" w:cs="Calibri"/>
            <w:color w:val="0000FF"/>
          </w:rPr>
          <w:t>законом</w:t>
        </w:r>
      </w:hyperlink>
      <w:r>
        <w:rPr>
          <w:rFonts w:ascii="Calibri" w:hAnsi="Calibri" w:cs="Calibri"/>
        </w:rPr>
        <w:t xml:space="preserve"> от 21.07.2014 N 256-ФЗ)</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46" w:name="Par412"/>
      <w:bookmarkEnd w:id="46"/>
      <w:r w:rsidRPr="00F86E50">
        <w:rPr>
          <w:rFonts w:ascii="Calibri" w:hAnsi="Calibri" w:cs="Calibri"/>
          <w:b/>
        </w:rPr>
        <w:t xml:space="preserve">Статья 38. Утратила силу. - Федеральный </w:t>
      </w:r>
      <w:hyperlink r:id="rId105" w:history="1">
        <w:r w:rsidRPr="00F86E50">
          <w:rPr>
            <w:rFonts w:ascii="Calibri" w:hAnsi="Calibri" w:cs="Calibri"/>
            <w:b/>
            <w:color w:val="0000FF"/>
          </w:rPr>
          <w:t>закон</w:t>
        </w:r>
      </w:hyperlink>
      <w:r w:rsidRPr="00F86E50">
        <w:rPr>
          <w:rFonts w:ascii="Calibri" w:hAnsi="Calibri" w:cs="Calibri"/>
          <w:b/>
        </w:rPr>
        <w:t xml:space="preserve"> от 22.08.2004 N 122-ФЗ.</w:t>
      </w:r>
    </w:p>
    <w:p w:rsidR="0075316B" w:rsidRDefault="0075316B" w:rsidP="00F86E50">
      <w:pPr>
        <w:widowControl w:val="0"/>
        <w:autoSpaceDE w:val="0"/>
        <w:autoSpaceDN w:val="0"/>
        <w:adjustRightInd w:val="0"/>
        <w:spacing w:after="0" w:line="240" w:lineRule="auto"/>
        <w:ind w:firstLine="540"/>
        <w:jc w:val="both"/>
        <w:outlineLvl w:val="1"/>
        <w:rPr>
          <w:rFonts w:ascii="Calibri" w:hAnsi="Calibri" w:cs="Calibri"/>
        </w:rPr>
      </w:pPr>
      <w:bookmarkStart w:id="47" w:name="Par414"/>
      <w:bookmarkEnd w:id="47"/>
      <w:r w:rsidRPr="00F86E50">
        <w:rPr>
          <w:rFonts w:ascii="Calibri" w:hAnsi="Calibri" w:cs="Calibri"/>
          <w:b/>
        </w:rPr>
        <w:t>Статья 39. Полномочия органов государственной власти субъектов Российской Федерации в области культуры</w:t>
      </w:r>
      <w:r w:rsidR="00F86E50">
        <w:rPr>
          <w:rFonts w:ascii="Calibri" w:hAnsi="Calibri" w:cs="Calibri"/>
        </w:rPr>
        <w:t xml:space="preserve"> </w:t>
      </w: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области культуры относятся:</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использование и популяризация объектов культурного наследия (памятников истории и культуры), находящихся в собственности субъекта Российской Федерации, государственная охрана объектов культурного наследия (памятников истории и культуры) регионального значения;</w:t>
      </w:r>
      <w:r w:rsidR="00F86E50">
        <w:rPr>
          <w:rFonts w:ascii="Calibri" w:hAnsi="Calibri" w:cs="Calibri"/>
        </w:rPr>
        <w:t xml:space="preserve"> </w:t>
      </w: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31.12.2005 N 199-ФЗ)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библиотечного обслуживания населения библиотеками субъектов Российской Федерации;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и поддержка государственных музеев (за исключением федеральных государственных музеев, </w:t>
      </w:r>
      <w:hyperlink r:id="rId108"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и поддержка учреждений культуры и искусства (за исключением федеральных учреждений культуры и искусства, </w:t>
      </w:r>
      <w:hyperlink r:id="rId109" w:history="1">
        <w:r>
          <w:rPr>
            <w:rFonts w:ascii="Calibri" w:hAnsi="Calibri" w:cs="Calibri"/>
            <w:color w:val="0000FF"/>
          </w:rPr>
          <w:t>перечень</w:t>
        </w:r>
      </w:hyperlink>
      <w:r>
        <w:rPr>
          <w:rFonts w:ascii="Calibri" w:hAnsi="Calibri" w:cs="Calibri"/>
        </w:rPr>
        <w:t xml:space="preserve"> которых утверждается уполномоченным Правительством Российской Федерации федеральным органом исполнительной власти);</w:t>
      </w:r>
    </w:p>
    <w:p w:rsidR="0075316B" w:rsidRDefault="00753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23.07.2008 N 160-ФЗ)</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поддержка народных художественных промыслов (за исключением организаций народных художественных промыслов, </w:t>
      </w:r>
      <w:hyperlink r:id="rId111" w:history="1">
        <w:r>
          <w:rPr>
            <w:rFonts w:ascii="Calibri" w:hAnsi="Calibri" w:cs="Calibri"/>
            <w:color w:val="0000FF"/>
          </w:rPr>
          <w:t>перечень</w:t>
        </w:r>
      </w:hyperlink>
      <w:r>
        <w:rPr>
          <w:rFonts w:ascii="Calibri" w:hAnsi="Calibri" w:cs="Calibri"/>
        </w:rPr>
        <w:t xml:space="preserve"> которых утверждается уполномоченным Правительством Российской Федерации федеральным органом исполнительной власти);</w:t>
      </w:r>
      <w:r w:rsidR="00F86E50">
        <w:rPr>
          <w:rFonts w:ascii="Calibri" w:hAnsi="Calibri" w:cs="Calibri"/>
        </w:rPr>
        <w:t xml:space="preserve"> </w:t>
      </w: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23.07.2008 N 160-ФЗ)</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региональных и местных национально-культурных автономий;</w:t>
      </w:r>
      <w:r w:rsidR="00F86E50">
        <w:rPr>
          <w:rFonts w:ascii="Calibri" w:hAnsi="Calibri" w:cs="Calibri"/>
        </w:rPr>
        <w:t xml:space="preserve"> </w:t>
      </w: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02.07.2013 N 185-ФЗ)</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организации проведения независимой оценки качества оказания услуг организациями культуры</w:t>
      </w:r>
      <w:proofErr w:type="gramStart"/>
      <w:r>
        <w:rPr>
          <w:rFonts w:ascii="Calibri" w:hAnsi="Calibri" w:cs="Calibri"/>
        </w:rPr>
        <w:t>.</w:t>
      </w:r>
      <w:proofErr w:type="gramEnd"/>
      <w:r w:rsidR="00F86E50">
        <w:rPr>
          <w:rFonts w:ascii="Calibri" w:hAnsi="Calibri" w:cs="Calibri"/>
        </w:rPr>
        <w:t xml:space="preserve"> </w:t>
      </w: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Федеральным </w:t>
      </w:r>
      <w:hyperlink r:id="rId114" w:history="1">
        <w:r>
          <w:rPr>
            <w:rFonts w:ascii="Calibri" w:hAnsi="Calibri" w:cs="Calibri"/>
            <w:color w:val="0000FF"/>
          </w:rPr>
          <w:t>законом</w:t>
        </w:r>
      </w:hyperlink>
      <w:r>
        <w:rPr>
          <w:rFonts w:ascii="Calibri" w:hAnsi="Calibri" w:cs="Calibri"/>
        </w:rPr>
        <w:t xml:space="preserve"> от 21.07.2014 N 256-ФЗ)</w:t>
      </w:r>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15" w:history="1">
        <w:r>
          <w:rPr>
            <w:rFonts w:ascii="Calibri" w:hAnsi="Calibri" w:cs="Calibri"/>
            <w:color w:val="0000FF"/>
          </w:rPr>
          <w:t>законом</w:t>
        </w:r>
      </w:hyperlink>
      <w:r>
        <w:rPr>
          <w:rFonts w:ascii="Calibri" w:hAnsi="Calibri" w:cs="Calibri"/>
        </w:rPr>
        <w:t xml:space="preserve"> от 01.12.2014 N 419-ФЗ с </w:t>
      </w:r>
      <w:hyperlink r:id="rId116" w:history="1">
        <w:r>
          <w:rPr>
            <w:rFonts w:ascii="Calibri" w:hAnsi="Calibri" w:cs="Calibri"/>
            <w:color w:val="0000FF"/>
          </w:rPr>
          <w:t>1 января 2016 года</w:t>
        </w:r>
      </w:hyperlink>
      <w:r>
        <w:rPr>
          <w:rFonts w:ascii="Calibri" w:hAnsi="Calibri" w:cs="Calibri"/>
        </w:rPr>
        <w:t xml:space="preserve"> часть первая статьи 39 будет дополнена абзацем следующего содержания:</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roofErr w:type="gramStart"/>
      <w:r>
        <w:rPr>
          <w:rFonts w:ascii="Calibri" w:hAnsi="Calibri" w:cs="Calibri"/>
        </w:rPr>
        <w:t>."</w:t>
      </w:r>
      <w:proofErr w:type="gramEnd"/>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Органы государственной власти субъекта Российской Федерации вправе участвовать в финансировании мероприятий по сохранению и популяризации объектов культурного наследия (памятников истории и культуры), находящихся в федеральной собственности, и государственной охране объектов культурного наследия (памятников истории и культуры) федерального значения, а также по реконструкции, в том числе с элементами реставрации, техническому перевооружению и капитальному ремонту расположенного на территории субъекта Российской Федерации имущества</w:t>
      </w:r>
      <w:proofErr w:type="gramEnd"/>
      <w:r>
        <w:rPr>
          <w:rFonts w:ascii="Calibri" w:hAnsi="Calibri" w:cs="Calibri"/>
        </w:rPr>
        <w:t>, находящегося в федеральной собственности и закрепленного на праве хозяйственного ведения либо оперативного управления за государственными цирками.</w:t>
      </w:r>
    </w:p>
    <w:p w:rsidR="0075316B" w:rsidRDefault="00753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117" w:history="1">
        <w:r>
          <w:rPr>
            <w:rFonts w:ascii="Calibri" w:hAnsi="Calibri" w:cs="Calibri"/>
            <w:color w:val="0000FF"/>
          </w:rPr>
          <w:t>N 258-ФЗ</w:t>
        </w:r>
      </w:hyperlink>
      <w:r>
        <w:rPr>
          <w:rFonts w:ascii="Calibri" w:hAnsi="Calibri" w:cs="Calibri"/>
        </w:rPr>
        <w:t xml:space="preserve">, от 30.09.2013 </w:t>
      </w:r>
      <w:hyperlink r:id="rId118" w:history="1">
        <w:r>
          <w:rPr>
            <w:rFonts w:ascii="Calibri" w:hAnsi="Calibri" w:cs="Calibri"/>
            <w:color w:val="0000FF"/>
          </w:rPr>
          <w:t>N 265-ФЗ</w:t>
        </w:r>
      </w:hyperlink>
      <w:r>
        <w:rPr>
          <w:rFonts w:ascii="Calibri" w:hAnsi="Calibri" w:cs="Calibri"/>
        </w:rPr>
        <w:t>)</w:t>
      </w:r>
    </w:p>
    <w:p w:rsidR="0075316B" w:rsidRDefault="0075316B" w:rsidP="00F86E50">
      <w:pPr>
        <w:widowControl w:val="0"/>
        <w:autoSpaceDE w:val="0"/>
        <w:autoSpaceDN w:val="0"/>
        <w:adjustRightInd w:val="0"/>
        <w:spacing w:after="0" w:line="240" w:lineRule="auto"/>
        <w:ind w:firstLine="540"/>
        <w:jc w:val="both"/>
        <w:outlineLvl w:val="1"/>
        <w:rPr>
          <w:rFonts w:ascii="Calibri" w:hAnsi="Calibri" w:cs="Calibri"/>
        </w:rPr>
      </w:pPr>
      <w:bookmarkStart w:id="48" w:name="Par439"/>
      <w:bookmarkEnd w:id="48"/>
      <w:r w:rsidRPr="00F86E50">
        <w:rPr>
          <w:rFonts w:ascii="Calibri" w:hAnsi="Calibri" w:cs="Calibri"/>
          <w:b/>
        </w:rPr>
        <w:t>Статья 40. Полномочия органов местного самоуправления в области культуры</w:t>
      </w:r>
      <w:r w:rsidR="00F86E50">
        <w:rPr>
          <w:rFonts w:ascii="Calibri" w:hAnsi="Calibri" w:cs="Calibri"/>
          <w:b/>
        </w:rPr>
        <w:t xml:space="preserve"> </w:t>
      </w: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31.12.2005 N 199-ФЗ)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местного самоуправления поселения в области культуры относятся:</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библиотечного обслуживания населения, комплектование и обеспечение сохранности библиотечных фондов библиотек поселения;</w:t>
      </w:r>
      <w:r w:rsidR="00F86E50">
        <w:rPr>
          <w:rFonts w:ascii="Calibri" w:hAnsi="Calibri" w:cs="Calibri"/>
        </w:rPr>
        <w:t xml:space="preserve"> </w:t>
      </w: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29.12.2006 N 258-ФЗ)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организации досуга и обеспечения жителей поселения услугами организаций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находящихся на территории поселения;</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21" w:history="1">
        <w:r>
          <w:rPr>
            <w:rFonts w:ascii="Calibri" w:hAnsi="Calibri" w:cs="Calibri"/>
            <w:color w:val="0000FF"/>
          </w:rPr>
          <w:t>закон</w:t>
        </w:r>
      </w:hyperlink>
      <w:r>
        <w:rPr>
          <w:rFonts w:ascii="Calibri" w:hAnsi="Calibri" w:cs="Calibri"/>
        </w:rPr>
        <w:t xml:space="preserve"> от 29.12.2006 N 258-ФЗ;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местного самоуправления муниципального района в области культуры относятся:</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библиотечного обслуживания населения </w:t>
      </w:r>
      <w:proofErr w:type="spellStart"/>
      <w:r>
        <w:rPr>
          <w:rFonts w:ascii="Calibri" w:hAnsi="Calibri" w:cs="Calibri"/>
        </w:rPr>
        <w:t>межпоселенческими</w:t>
      </w:r>
      <w:proofErr w:type="spellEnd"/>
      <w:r>
        <w:rPr>
          <w:rFonts w:ascii="Calibri" w:hAnsi="Calibri" w:cs="Calibri"/>
        </w:rPr>
        <w:t xml:space="preserve"> библиотеками, комплектование и обеспечение сохранности их библиотечных фондов;</w:t>
      </w:r>
      <w:r w:rsidR="00F86E50">
        <w:rPr>
          <w:rFonts w:ascii="Calibri" w:hAnsi="Calibri" w:cs="Calibri"/>
        </w:rPr>
        <w:t xml:space="preserve"> </w:t>
      </w: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29.12.2006 N 258-ФЗ)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23" w:history="1">
        <w:r>
          <w:rPr>
            <w:rFonts w:ascii="Calibri" w:hAnsi="Calibri" w:cs="Calibri"/>
            <w:color w:val="0000FF"/>
          </w:rPr>
          <w:t>закон</w:t>
        </w:r>
      </w:hyperlink>
      <w:r>
        <w:rPr>
          <w:rFonts w:ascii="Calibri" w:hAnsi="Calibri" w:cs="Calibri"/>
        </w:rPr>
        <w:t xml:space="preserve"> от 29.12.2006 N 258-ФЗ;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полномочиям органов местного самоуправления городского округа в области культуры </w:t>
      </w:r>
      <w:r>
        <w:rPr>
          <w:rFonts w:ascii="Calibri" w:hAnsi="Calibri" w:cs="Calibri"/>
        </w:rPr>
        <w:lastRenderedPageBreak/>
        <w:t>относятся:</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библиотечного обслуживания населения, комплектование и обеспечение сохранности библиотечных фондов библиотек городского округа;</w:t>
      </w:r>
      <w:r w:rsidR="00F86E50">
        <w:rPr>
          <w:rFonts w:ascii="Calibri" w:hAnsi="Calibri" w:cs="Calibri"/>
        </w:rPr>
        <w:t xml:space="preserve"> </w:t>
      </w: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29.12.2006 N 258-ФЗ)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организации досуга и обеспечения жителей городского округа услугами организаций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25" w:history="1">
        <w:r>
          <w:rPr>
            <w:rFonts w:ascii="Calibri" w:hAnsi="Calibri" w:cs="Calibri"/>
            <w:color w:val="0000FF"/>
          </w:rPr>
          <w:t>закон</w:t>
        </w:r>
      </w:hyperlink>
      <w:r>
        <w:rPr>
          <w:rFonts w:ascii="Calibri" w:hAnsi="Calibri" w:cs="Calibri"/>
        </w:rPr>
        <w:t xml:space="preserve"> от 29.12.2006 N 258-ФЗ;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культуры устанавливаются законами субъектов Российской Федерации - городов федерального значения Москвы и Санкт-Петербурга.</w:t>
      </w:r>
    </w:p>
    <w:p w:rsidR="0075316B" w:rsidRDefault="0075316B" w:rsidP="00F86E50">
      <w:pPr>
        <w:widowControl w:val="0"/>
        <w:autoSpaceDE w:val="0"/>
        <w:autoSpaceDN w:val="0"/>
        <w:adjustRightInd w:val="0"/>
        <w:spacing w:after="0" w:line="240" w:lineRule="auto"/>
        <w:ind w:firstLine="540"/>
        <w:jc w:val="both"/>
        <w:outlineLvl w:val="1"/>
        <w:rPr>
          <w:rFonts w:ascii="Calibri" w:hAnsi="Calibri" w:cs="Calibri"/>
        </w:rPr>
      </w:pPr>
      <w:bookmarkStart w:id="49" w:name="Par465"/>
      <w:bookmarkEnd w:id="49"/>
      <w:r w:rsidRPr="00F86E50">
        <w:rPr>
          <w:rFonts w:ascii="Calibri" w:hAnsi="Calibri" w:cs="Calibri"/>
          <w:b/>
        </w:rPr>
        <w:t>Статья 40.1. Ежегодный государственный доклад о состоянии культуры в Российской Федерации</w:t>
      </w:r>
      <w:r w:rsidR="00F86E50">
        <w:rPr>
          <w:rFonts w:ascii="Calibri" w:hAnsi="Calibri" w:cs="Calibri"/>
          <w:b/>
        </w:rPr>
        <w:t xml:space="preserve"> </w:t>
      </w: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26" w:history="1">
        <w:r>
          <w:rPr>
            <w:rFonts w:ascii="Calibri" w:hAnsi="Calibri" w:cs="Calibri"/>
            <w:color w:val="0000FF"/>
          </w:rPr>
          <w:t>законом</w:t>
        </w:r>
      </w:hyperlink>
      <w:r>
        <w:rPr>
          <w:rFonts w:ascii="Calibri" w:hAnsi="Calibri" w:cs="Calibri"/>
        </w:rPr>
        <w:t xml:space="preserve"> от 22.04.2013 N 63-ФЗ)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государственный доклад о состоянии культуры в Российской Федерации разрабатывается в целях представления объективной систематизированной аналитической информации о состоянии культуры и тенденциях ее развития.</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Ежегодный государственный доклад о состоянии культуры в Российской Федерации представляется Правительством Российской Федерации палатам Федерального Собрания Российской Федерации не позднее 1 сентября года, следующего за годом, за который представляется информация о состоянии культуры, и подлежит опубликованию и общественному обсуждению. </w:t>
      </w:r>
      <w:hyperlink r:id="rId127" w:history="1">
        <w:r>
          <w:rPr>
            <w:rFonts w:ascii="Calibri" w:hAnsi="Calibri" w:cs="Calibri"/>
            <w:color w:val="0000FF"/>
          </w:rPr>
          <w:t>Порядок</w:t>
        </w:r>
      </w:hyperlink>
      <w:r>
        <w:rPr>
          <w:rFonts w:ascii="Calibri" w:hAnsi="Calibri" w:cs="Calibri"/>
        </w:rPr>
        <w:t xml:space="preserve"> подготовки и распространения, в том числе опубликования, ежегодного государственного доклада о состоянии культуры в Российской Федерации определяется Правительством Российской Федерации.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заседаниях Государственной Думы Федерального Собрания Российской Федерации заслушивается информация представителей Правительства Российской Федерации о ежегодном государственном </w:t>
      </w:r>
      <w:proofErr w:type="gramStart"/>
      <w:r>
        <w:rPr>
          <w:rFonts w:ascii="Calibri" w:hAnsi="Calibri" w:cs="Calibri"/>
        </w:rPr>
        <w:t>докладе</w:t>
      </w:r>
      <w:proofErr w:type="gramEnd"/>
      <w:r>
        <w:rPr>
          <w:rFonts w:ascii="Calibri" w:hAnsi="Calibri" w:cs="Calibri"/>
        </w:rPr>
        <w:t xml:space="preserve"> о состоянии культуры в Российской Федерации.</w:t>
      </w:r>
    </w:p>
    <w:p w:rsidR="0075316B" w:rsidRDefault="0075316B">
      <w:pPr>
        <w:widowControl w:val="0"/>
        <w:autoSpaceDE w:val="0"/>
        <w:autoSpaceDN w:val="0"/>
        <w:adjustRightInd w:val="0"/>
        <w:spacing w:after="0" w:line="240" w:lineRule="auto"/>
        <w:jc w:val="both"/>
        <w:rPr>
          <w:rFonts w:ascii="Calibri" w:hAnsi="Calibri" w:cs="Calibri"/>
        </w:rPr>
      </w:pPr>
    </w:p>
    <w:p w:rsidR="0075316B" w:rsidRDefault="0075316B">
      <w:pPr>
        <w:widowControl w:val="0"/>
        <w:autoSpaceDE w:val="0"/>
        <w:autoSpaceDN w:val="0"/>
        <w:adjustRightInd w:val="0"/>
        <w:spacing w:after="0" w:line="240" w:lineRule="auto"/>
        <w:jc w:val="center"/>
        <w:outlineLvl w:val="0"/>
        <w:rPr>
          <w:rFonts w:ascii="Calibri" w:hAnsi="Calibri" w:cs="Calibri"/>
          <w:b/>
          <w:bCs/>
        </w:rPr>
      </w:pPr>
      <w:bookmarkStart w:id="50" w:name="Par473"/>
      <w:bookmarkEnd w:id="50"/>
      <w:r>
        <w:rPr>
          <w:rFonts w:ascii="Calibri" w:hAnsi="Calibri" w:cs="Calibri"/>
          <w:b/>
          <w:bCs/>
        </w:rPr>
        <w:t>Раздел VIII. ЭКОНОМИЧЕСКОЕ</w:t>
      </w:r>
    </w:p>
    <w:p w:rsidR="0075316B" w:rsidRDefault="00753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РЕГУЛИРОВАНИЕ В ОБЛАСТИ КУЛЬТУРЫ</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51" w:name="Par476"/>
      <w:bookmarkEnd w:id="51"/>
      <w:r w:rsidRPr="00F86E50">
        <w:rPr>
          <w:rFonts w:ascii="Calibri" w:hAnsi="Calibri" w:cs="Calibri"/>
          <w:b/>
        </w:rPr>
        <w:t>Статья 41. Общие условия создания, реорганизации и ликвидации организаций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22.08.2004 N 122-ФЗ)</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Общие условия создания, реорганизации и ликвидации организаций культуры определяются </w:t>
      </w:r>
      <w:hyperlink r:id="rId129" w:history="1">
        <w:r>
          <w:rPr>
            <w:rFonts w:ascii="Calibri" w:hAnsi="Calibri" w:cs="Calibri"/>
            <w:color w:val="0000FF"/>
          </w:rPr>
          <w:t>законодательством</w:t>
        </w:r>
      </w:hyperlink>
      <w:r>
        <w:rPr>
          <w:rFonts w:ascii="Calibri" w:hAnsi="Calibri" w:cs="Calibri"/>
        </w:rPr>
        <w:t xml:space="preserve"> Российской Федерации. Учредителями организаций культуры в соответствии с законодательством Российской Федерации и в пределах своей компетенции могут выступать Российская Федерация, субъекты Российской Федерации, муниципальные образования, а также юридические и физические лица</w:t>
      </w:r>
      <w:proofErr w:type="gramStart"/>
      <w:r>
        <w:rPr>
          <w:rFonts w:ascii="Calibri" w:hAnsi="Calibri" w:cs="Calibri"/>
        </w:rPr>
        <w:t>.</w:t>
      </w:r>
      <w:proofErr w:type="gramEnd"/>
      <w:r w:rsidR="00F86E50">
        <w:rPr>
          <w:rFonts w:ascii="Calibri" w:hAnsi="Calibri" w:cs="Calibri"/>
        </w:rPr>
        <w:t xml:space="preserve"> </w:t>
      </w: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30" w:history="1">
        <w:r>
          <w:rPr>
            <w:rFonts w:ascii="Calibri" w:hAnsi="Calibri" w:cs="Calibri"/>
            <w:color w:val="0000FF"/>
          </w:rPr>
          <w:t>закона</w:t>
        </w:r>
      </w:hyperlink>
      <w:r>
        <w:rPr>
          <w:rFonts w:ascii="Calibri" w:hAnsi="Calibri" w:cs="Calibri"/>
        </w:rPr>
        <w:t xml:space="preserve"> от 08.05.2010 N 83-ФЗ)</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сохранении и использовании предметов Музейного фонда Российской Федерации, документов Архивного фонда Российской Федерации и национального библиотечного фонда в случае реорганизации либо ликвидации государственных (муниципальных) учреждений осуществляется в порядке, установленном настоящим Федеральным законом, иными федеральными законами, постановлениями Правительства Российской Федерации</w:t>
      </w:r>
      <w:proofErr w:type="gramStart"/>
      <w:r>
        <w:rPr>
          <w:rFonts w:ascii="Calibri" w:hAnsi="Calibri" w:cs="Calibri"/>
        </w:rPr>
        <w:t>.</w:t>
      </w:r>
      <w:proofErr w:type="gramEnd"/>
      <w:r w:rsidR="00F86E50">
        <w:rPr>
          <w:rFonts w:ascii="Calibri" w:hAnsi="Calibri" w:cs="Calibri"/>
        </w:rPr>
        <w:t xml:space="preserve"> </w:t>
      </w:r>
      <w:r>
        <w:rPr>
          <w:rFonts w:ascii="Calibri" w:hAnsi="Calibri" w:cs="Calibri"/>
        </w:rPr>
        <w:t>(</w:t>
      </w:r>
      <w:proofErr w:type="gramStart"/>
      <w:r>
        <w:rPr>
          <w:rFonts w:ascii="Calibri" w:hAnsi="Calibri" w:cs="Calibri"/>
        </w:rPr>
        <w:t>ч</w:t>
      </w:r>
      <w:proofErr w:type="gramEnd"/>
      <w:r>
        <w:rPr>
          <w:rFonts w:ascii="Calibri" w:hAnsi="Calibri" w:cs="Calibri"/>
        </w:rPr>
        <w:t xml:space="preserve">асть вторая введена Федеральным </w:t>
      </w:r>
      <w:hyperlink r:id="rId131" w:history="1">
        <w:r>
          <w:rPr>
            <w:rFonts w:ascii="Calibri" w:hAnsi="Calibri" w:cs="Calibri"/>
            <w:color w:val="0000FF"/>
          </w:rPr>
          <w:t>законом</w:t>
        </w:r>
      </w:hyperlink>
      <w:r>
        <w:rPr>
          <w:rFonts w:ascii="Calibri" w:hAnsi="Calibri" w:cs="Calibri"/>
        </w:rPr>
        <w:t xml:space="preserve"> от 08.05.2010 N 83-ФЗ)</w:t>
      </w:r>
    </w:p>
    <w:p w:rsidR="0075316B" w:rsidRDefault="0075316B" w:rsidP="00F86E50">
      <w:pPr>
        <w:widowControl w:val="0"/>
        <w:autoSpaceDE w:val="0"/>
        <w:autoSpaceDN w:val="0"/>
        <w:adjustRightInd w:val="0"/>
        <w:spacing w:after="0" w:line="240" w:lineRule="auto"/>
        <w:ind w:firstLine="540"/>
        <w:jc w:val="both"/>
        <w:outlineLvl w:val="1"/>
        <w:rPr>
          <w:rFonts w:ascii="Calibri" w:hAnsi="Calibri" w:cs="Calibri"/>
        </w:rPr>
      </w:pPr>
      <w:bookmarkStart w:id="52" w:name="Par485"/>
      <w:bookmarkEnd w:id="52"/>
      <w:r w:rsidRPr="00F86E50">
        <w:rPr>
          <w:rFonts w:ascii="Calibri" w:hAnsi="Calibri" w:cs="Calibri"/>
          <w:b/>
        </w:rPr>
        <w:t>Статья 41.1. Особенности управления организацией культуры</w:t>
      </w:r>
      <w:r w:rsidR="00F86E50">
        <w:rPr>
          <w:rFonts w:ascii="Calibri" w:hAnsi="Calibri" w:cs="Calibri"/>
          <w:b/>
        </w:rPr>
        <w:t xml:space="preserve"> </w:t>
      </w: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32" w:history="1">
        <w:r>
          <w:rPr>
            <w:rFonts w:ascii="Calibri" w:hAnsi="Calibri" w:cs="Calibri"/>
            <w:color w:val="0000FF"/>
          </w:rPr>
          <w:t>законом</w:t>
        </w:r>
      </w:hyperlink>
      <w:r>
        <w:rPr>
          <w:rFonts w:ascii="Calibri" w:hAnsi="Calibri" w:cs="Calibri"/>
        </w:rPr>
        <w:t xml:space="preserve"> от 03.11.2006 N 175-ФЗ)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структуры органов управления организации культуры, компетенция этих органов, порядок их формирования и порядок деятельности устанавливаются законодательством Российской Федерации и уставом такой организации.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 инициативе организации культуры, созданной в форме автономного учреждения, учредитель может принять решение об упразднении наблюдательного совета автономного учреждения. В этом случае функции наблюдательного совета автономного учреждения, предусмотренные федеральным </w:t>
      </w:r>
      <w:hyperlink r:id="rId133" w:history="1">
        <w:r>
          <w:rPr>
            <w:rFonts w:ascii="Calibri" w:hAnsi="Calibri" w:cs="Calibri"/>
            <w:color w:val="0000FF"/>
          </w:rPr>
          <w:t>законом</w:t>
        </w:r>
      </w:hyperlink>
      <w:r>
        <w:rPr>
          <w:rFonts w:ascii="Calibri" w:hAnsi="Calibri" w:cs="Calibri"/>
        </w:rPr>
        <w:t xml:space="preserve"> об автономных учреждениях, исполняются учредителем.</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организации культуры может предусматриваться создание коллегиальных органов этой организации (попечительских, наблюдательных, художественных советов и других) и могут определяться их функции.</w:t>
      </w:r>
    </w:p>
    <w:p w:rsidR="0075316B" w:rsidRDefault="0075316B">
      <w:pPr>
        <w:widowControl w:val="0"/>
        <w:autoSpaceDE w:val="0"/>
        <w:autoSpaceDN w:val="0"/>
        <w:adjustRightInd w:val="0"/>
        <w:spacing w:after="0" w:line="240" w:lineRule="auto"/>
        <w:ind w:firstLine="540"/>
        <w:jc w:val="both"/>
        <w:outlineLvl w:val="1"/>
        <w:rPr>
          <w:rFonts w:ascii="Calibri" w:hAnsi="Calibri" w:cs="Calibri"/>
        </w:rPr>
      </w:pPr>
      <w:bookmarkStart w:id="53" w:name="Par493"/>
      <w:bookmarkEnd w:id="53"/>
      <w:r w:rsidRPr="00F86E50">
        <w:rPr>
          <w:rFonts w:ascii="Calibri" w:hAnsi="Calibri" w:cs="Calibri"/>
          <w:b/>
        </w:rPr>
        <w:t>Статья 42. Утратила силу</w:t>
      </w:r>
      <w:r>
        <w:rPr>
          <w:rFonts w:ascii="Calibri" w:hAnsi="Calibri" w:cs="Calibri"/>
        </w:rPr>
        <w:t xml:space="preserve">. - Федеральный </w:t>
      </w:r>
      <w:hyperlink r:id="rId134" w:history="1">
        <w:r>
          <w:rPr>
            <w:rFonts w:ascii="Calibri" w:hAnsi="Calibri" w:cs="Calibri"/>
            <w:color w:val="0000FF"/>
          </w:rPr>
          <w:t>закон</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ind w:firstLine="540"/>
        <w:jc w:val="both"/>
        <w:outlineLvl w:val="1"/>
        <w:rPr>
          <w:rFonts w:ascii="Calibri" w:hAnsi="Calibri" w:cs="Calibri"/>
        </w:rPr>
      </w:pPr>
      <w:bookmarkStart w:id="54" w:name="Par495"/>
      <w:bookmarkEnd w:id="54"/>
      <w:r w:rsidRPr="00F86E50">
        <w:rPr>
          <w:rFonts w:ascii="Calibri" w:hAnsi="Calibri" w:cs="Calibri"/>
          <w:b/>
        </w:rPr>
        <w:t>Статья 43. Утратила силу</w:t>
      </w:r>
      <w:r>
        <w:rPr>
          <w:rFonts w:ascii="Calibri" w:hAnsi="Calibri" w:cs="Calibri"/>
        </w:rPr>
        <w:t xml:space="preserve">. - Федеральный </w:t>
      </w:r>
      <w:hyperlink r:id="rId135" w:history="1">
        <w:r>
          <w:rPr>
            <w:rFonts w:ascii="Calibri" w:hAnsi="Calibri" w:cs="Calibri"/>
            <w:color w:val="0000FF"/>
          </w:rPr>
          <w:t>закон</w:t>
        </w:r>
      </w:hyperlink>
      <w:r>
        <w:rPr>
          <w:rFonts w:ascii="Calibri" w:hAnsi="Calibri" w:cs="Calibri"/>
        </w:rPr>
        <w:t xml:space="preserve"> от 22.08.2004 N 122-ФЗ.</w:t>
      </w:r>
    </w:p>
    <w:p w:rsidR="0075316B" w:rsidRPr="00F86E50"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55" w:name="Par497"/>
      <w:bookmarkEnd w:id="55"/>
      <w:r w:rsidRPr="00F86E50">
        <w:rPr>
          <w:rFonts w:ascii="Calibri" w:hAnsi="Calibri" w:cs="Calibri"/>
          <w:b/>
        </w:rPr>
        <w:t>Статья 44. Приватизация в области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Культурное наследие народов Российской Федерации, в том числе культурные ценности, хранящиеся в фондах государственных и муниципальных музеев, архивов и библиотек, картинных галерей, в ассортиментных кабинетах предприятий художественной промышленности и традиционных народных промыслов, включая помещения и здания, где они расположены, не подлежат приватизации.</w:t>
      </w:r>
      <w:proofErr w:type="gramEnd"/>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Приватизация других объектов культуры допускается в порядке, устанавливаемом законодательством Российской Федерации при условии: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сохранения культурной деятельности в качестве основного вида деятельности;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сохранения профильных услуг;</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обслуживания льготных категорий населения;</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сложившегося числа рабочих мест и социальных гарантий работникам (на срок до одного года).</w:t>
      </w:r>
    </w:p>
    <w:p w:rsidR="0075316B" w:rsidRDefault="0075316B">
      <w:pPr>
        <w:widowControl w:val="0"/>
        <w:autoSpaceDE w:val="0"/>
        <w:autoSpaceDN w:val="0"/>
        <w:adjustRightInd w:val="0"/>
        <w:spacing w:after="0" w:line="240" w:lineRule="auto"/>
        <w:ind w:firstLine="540"/>
        <w:jc w:val="both"/>
        <w:outlineLvl w:val="1"/>
        <w:rPr>
          <w:rFonts w:ascii="Calibri" w:hAnsi="Calibri" w:cs="Calibri"/>
        </w:rPr>
      </w:pPr>
      <w:bookmarkStart w:id="56" w:name="Par506"/>
      <w:bookmarkEnd w:id="56"/>
      <w:r w:rsidRPr="00F86E50">
        <w:rPr>
          <w:rFonts w:ascii="Calibri" w:hAnsi="Calibri" w:cs="Calibri"/>
          <w:b/>
        </w:rPr>
        <w:t>Статья 45. Утратила силу</w:t>
      </w:r>
      <w:r>
        <w:rPr>
          <w:rFonts w:ascii="Calibri" w:hAnsi="Calibri" w:cs="Calibri"/>
        </w:rPr>
        <w:t xml:space="preserve">. - Федеральный </w:t>
      </w:r>
      <w:hyperlink r:id="rId136" w:history="1">
        <w:r>
          <w:rPr>
            <w:rFonts w:ascii="Calibri" w:hAnsi="Calibri" w:cs="Calibri"/>
            <w:color w:val="0000FF"/>
          </w:rPr>
          <w:t>закон</w:t>
        </w:r>
      </w:hyperlink>
      <w:r>
        <w:rPr>
          <w:rFonts w:ascii="Calibri" w:hAnsi="Calibri" w:cs="Calibri"/>
        </w:rPr>
        <w:t xml:space="preserve"> от 22.08.2004 N 122-ФЗ.</w:t>
      </w:r>
    </w:p>
    <w:p w:rsidR="0075316B" w:rsidRDefault="0075316B" w:rsidP="00F86E50">
      <w:pPr>
        <w:widowControl w:val="0"/>
        <w:autoSpaceDE w:val="0"/>
        <w:autoSpaceDN w:val="0"/>
        <w:adjustRightInd w:val="0"/>
        <w:spacing w:after="0" w:line="240" w:lineRule="auto"/>
        <w:ind w:firstLine="540"/>
        <w:jc w:val="both"/>
        <w:outlineLvl w:val="1"/>
        <w:rPr>
          <w:rFonts w:ascii="Calibri" w:hAnsi="Calibri" w:cs="Calibri"/>
        </w:rPr>
      </w:pPr>
      <w:bookmarkStart w:id="57" w:name="Par508"/>
      <w:bookmarkEnd w:id="57"/>
      <w:r w:rsidRPr="00F86E50">
        <w:rPr>
          <w:rFonts w:ascii="Calibri" w:hAnsi="Calibri" w:cs="Calibri"/>
          <w:b/>
        </w:rPr>
        <w:t>Статья 46. Финансовые ресурсы организации культуры</w:t>
      </w:r>
      <w:r w:rsidR="00F86E50">
        <w:rPr>
          <w:rFonts w:ascii="Calibri" w:hAnsi="Calibri" w:cs="Calibri"/>
        </w:rPr>
        <w:t xml:space="preserve"> </w:t>
      </w: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03.11.2006 N 175-ФЗ)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культуры покрывает свои расходы за счет средств учредителя (учредителей), доходов от собственной деятельности и иных разрешенных законодательством Российской Федерации доходов и поступлений.</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Учредитель организации культуры, созданной в форме бюджетного и автономного учреждения:</w:t>
      </w:r>
      <w:r w:rsidR="00F86E50">
        <w:rPr>
          <w:rFonts w:ascii="Calibri" w:hAnsi="Calibri" w:cs="Calibri"/>
        </w:rPr>
        <w:t xml:space="preserve"> </w:t>
      </w: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08.05.2010 N 83-ФЗ)</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финансовое обеспечение деятельности бюджетного и автономного учреждения, связанной с выполнением работ, оказанием услуг для потребителя в соответствии с заданиями учредителя бесплатно или частично за плату;</w:t>
      </w:r>
      <w:r w:rsidR="00F86E50">
        <w:rPr>
          <w:rFonts w:ascii="Calibri" w:hAnsi="Calibri" w:cs="Calibri"/>
        </w:rPr>
        <w:t xml:space="preserve"> </w:t>
      </w: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08.05.2010 N 83-ФЗ)</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в полном объеме в соответствии с законодательством Российской Федерации финансирование расходов на содержание, сохранение и пополнение государственной части Музейного фонда Российской Федерации, библиотечных, архивных фондов, а также сохранение и использование объектов культурного наследия, переданных бюджетному и автономному учреждению в соответствии с федеральным законом</w:t>
      </w:r>
      <w:proofErr w:type="gramStart"/>
      <w:r>
        <w:rPr>
          <w:rFonts w:ascii="Calibri" w:hAnsi="Calibri" w:cs="Calibri"/>
        </w:rPr>
        <w:t>.</w:t>
      </w:r>
      <w:proofErr w:type="gramEnd"/>
      <w:r w:rsidR="00F86E50">
        <w:rPr>
          <w:rFonts w:ascii="Calibri" w:hAnsi="Calibri" w:cs="Calibri"/>
        </w:rPr>
        <w:t xml:space="preserve"> </w:t>
      </w: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40" w:history="1">
        <w:r>
          <w:rPr>
            <w:rFonts w:ascii="Calibri" w:hAnsi="Calibri" w:cs="Calibri"/>
            <w:color w:val="0000FF"/>
          </w:rPr>
          <w:t>закона</w:t>
        </w:r>
      </w:hyperlink>
      <w:r>
        <w:rPr>
          <w:rFonts w:ascii="Calibri" w:hAnsi="Calibri" w:cs="Calibri"/>
        </w:rPr>
        <w:t xml:space="preserve"> от 08.05.2010 N 83-ФЗ)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организации культуры на получение безвозмездных пожертвований (даров, субсидий) от российских и зарубежных юридических и физических лиц, международных организаций не ограничивается.</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финансовых средств осуществляется в соответствии с законодательством Российской Федерации и уставом организации культуры.</w:t>
      </w:r>
    </w:p>
    <w:p w:rsidR="0075316B" w:rsidRDefault="0075316B" w:rsidP="00F86E50">
      <w:pPr>
        <w:widowControl w:val="0"/>
        <w:autoSpaceDE w:val="0"/>
        <w:autoSpaceDN w:val="0"/>
        <w:adjustRightInd w:val="0"/>
        <w:spacing w:after="0" w:line="240" w:lineRule="auto"/>
        <w:ind w:firstLine="540"/>
        <w:jc w:val="both"/>
        <w:outlineLvl w:val="1"/>
        <w:rPr>
          <w:rFonts w:ascii="Calibri" w:hAnsi="Calibri" w:cs="Calibri"/>
        </w:rPr>
      </w:pPr>
      <w:bookmarkStart w:id="58" w:name="Par522"/>
      <w:bookmarkEnd w:id="58"/>
      <w:r w:rsidRPr="00F86E50">
        <w:rPr>
          <w:rFonts w:ascii="Calibri" w:hAnsi="Calibri" w:cs="Calibri"/>
          <w:b/>
        </w:rPr>
        <w:t>Статья 47. Приносящая доходы деятельность государственных и муниципальных организаций культуры</w:t>
      </w:r>
      <w:r w:rsidR="00F86E50">
        <w:rPr>
          <w:rFonts w:ascii="Calibri" w:hAnsi="Calibri" w:cs="Calibri"/>
        </w:rPr>
        <w:t xml:space="preserve"> </w:t>
      </w: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08.05.2010 N 83-ФЗ)</w:t>
      </w:r>
    </w:p>
    <w:p w:rsidR="0075316B" w:rsidRDefault="0075316B" w:rsidP="00F86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и муниципальные организации культуры вправе вести приносящую доходы деятельность в соответствии с законодательством Российской Федерации</w:t>
      </w:r>
      <w:proofErr w:type="gramStart"/>
      <w:r>
        <w:rPr>
          <w:rFonts w:ascii="Calibri" w:hAnsi="Calibri" w:cs="Calibri"/>
        </w:rPr>
        <w:t>.</w:t>
      </w:r>
      <w:proofErr w:type="gramEnd"/>
      <w:r w:rsidR="00F86E50">
        <w:rPr>
          <w:rFonts w:ascii="Calibri" w:hAnsi="Calibri" w:cs="Calibri"/>
        </w:rPr>
        <w:t xml:space="preserve"> </w:t>
      </w: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22.08.2004 </w:t>
      </w:r>
      <w:hyperlink r:id="rId142" w:history="1">
        <w:r>
          <w:rPr>
            <w:rFonts w:ascii="Calibri" w:hAnsi="Calibri" w:cs="Calibri"/>
            <w:color w:val="0000FF"/>
          </w:rPr>
          <w:t>N 122-ФЗ</w:t>
        </w:r>
      </w:hyperlink>
      <w:r>
        <w:rPr>
          <w:rFonts w:ascii="Calibri" w:hAnsi="Calibri" w:cs="Calibri"/>
        </w:rPr>
        <w:t xml:space="preserve">, от 08.05.2010 </w:t>
      </w:r>
      <w:hyperlink r:id="rId143" w:history="1">
        <w:r>
          <w:rPr>
            <w:rFonts w:ascii="Calibri" w:hAnsi="Calibri" w:cs="Calibri"/>
            <w:color w:val="0000FF"/>
          </w:rPr>
          <w:t>N 83-ФЗ</w:t>
        </w:r>
      </w:hyperlink>
      <w:r>
        <w:rPr>
          <w:rFonts w:ascii="Calibri" w:hAnsi="Calibri" w:cs="Calibri"/>
        </w:rPr>
        <w:t>)</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вторая - шестая утратили силу. - Федеральный </w:t>
      </w:r>
      <w:hyperlink r:id="rId144" w:history="1">
        <w:r>
          <w:rPr>
            <w:rFonts w:ascii="Calibri" w:hAnsi="Calibri" w:cs="Calibri"/>
            <w:color w:val="0000FF"/>
          </w:rPr>
          <w:t>закон</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ind w:firstLine="540"/>
        <w:jc w:val="both"/>
        <w:outlineLvl w:val="1"/>
        <w:rPr>
          <w:rFonts w:ascii="Calibri" w:hAnsi="Calibri" w:cs="Calibri"/>
        </w:rPr>
      </w:pPr>
      <w:bookmarkStart w:id="59" w:name="Par529"/>
      <w:bookmarkEnd w:id="59"/>
      <w:r w:rsidRPr="00F86E50">
        <w:rPr>
          <w:rFonts w:ascii="Calibri" w:hAnsi="Calibri" w:cs="Calibri"/>
          <w:b/>
        </w:rPr>
        <w:t>Статья 48. Утратила силу.</w:t>
      </w:r>
      <w:r>
        <w:rPr>
          <w:rFonts w:ascii="Calibri" w:hAnsi="Calibri" w:cs="Calibri"/>
        </w:rPr>
        <w:t xml:space="preserve"> - Федеральный </w:t>
      </w:r>
      <w:hyperlink r:id="rId145" w:history="1">
        <w:r>
          <w:rPr>
            <w:rFonts w:ascii="Calibri" w:hAnsi="Calibri" w:cs="Calibri"/>
            <w:color w:val="0000FF"/>
          </w:rPr>
          <w:t>закон</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jc w:val="both"/>
        <w:rPr>
          <w:rFonts w:ascii="Calibri" w:hAnsi="Calibri" w:cs="Calibri"/>
        </w:rPr>
      </w:pPr>
    </w:p>
    <w:p w:rsidR="0075316B" w:rsidRDefault="0075316B">
      <w:pPr>
        <w:widowControl w:val="0"/>
        <w:autoSpaceDE w:val="0"/>
        <w:autoSpaceDN w:val="0"/>
        <w:adjustRightInd w:val="0"/>
        <w:spacing w:after="0" w:line="240" w:lineRule="auto"/>
        <w:ind w:firstLine="540"/>
        <w:jc w:val="both"/>
        <w:outlineLvl w:val="1"/>
        <w:rPr>
          <w:rFonts w:ascii="Calibri" w:hAnsi="Calibri" w:cs="Calibri"/>
        </w:rPr>
      </w:pPr>
      <w:bookmarkStart w:id="60" w:name="Par531"/>
      <w:bookmarkEnd w:id="60"/>
      <w:r w:rsidRPr="0068769C">
        <w:rPr>
          <w:rFonts w:ascii="Calibri" w:hAnsi="Calibri" w:cs="Calibri"/>
          <w:b/>
        </w:rPr>
        <w:lastRenderedPageBreak/>
        <w:t>Статья 49. Утратила силу</w:t>
      </w:r>
      <w:r>
        <w:rPr>
          <w:rFonts w:ascii="Calibri" w:hAnsi="Calibri" w:cs="Calibri"/>
        </w:rPr>
        <w:t xml:space="preserve">. - Федеральный </w:t>
      </w:r>
      <w:hyperlink r:id="rId146" w:history="1">
        <w:r>
          <w:rPr>
            <w:rFonts w:ascii="Calibri" w:hAnsi="Calibri" w:cs="Calibri"/>
            <w:color w:val="0000FF"/>
          </w:rPr>
          <w:t>закон</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ind w:firstLine="540"/>
        <w:jc w:val="both"/>
        <w:outlineLvl w:val="1"/>
        <w:rPr>
          <w:rFonts w:ascii="Calibri" w:hAnsi="Calibri" w:cs="Calibri"/>
        </w:rPr>
      </w:pPr>
      <w:bookmarkStart w:id="61" w:name="Par533"/>
      <w:bookmarkEnd w:id="61"/>
      <w:r w:rsidRPr="0068769C">
        <w:rPr>
          <w:rFonts w:ascii="Calibri" w:hAnsi="Calibri" w:cs="Calibri"/>
          <w:b/>
        </w:rPr>
        <w:t>Статья 50. Утратила силу</w:t>
      </w:r>
      <w:r>
        <w:rPr>
          <w:rFonts w:ascii="Calibri" w:hAnsi="Calibri" w:cs="Calibri"/>
        </w:rPr>
        <w:t xml:space="preserve">. - Федеральный </w:t>
      </w:r>
      <w:hyperlink r:id="rId147" w:history="1">
        <w:r>
          <w:rPr>
            <w:rFonts w:ascii="Calibri" w:hAnsi="Calibri" w:cs="Calibri"/>
            <w:color w:val="0000FF"/>
          </w:rPr>
          <w:t>закон</w:t>
        </w:r>
      </w:hyperlink>
      <w:r>
        <w:rPr>
          <w:rFonts w:ascii="Calibri" w:hAnsi="Calibri" w:cs="Calibri"/>
        </w:rPr>
        <w:t xml:space="preserve"> от 22.08.2004 N 122-ФЗ.</w:t>
      </w:r>
    </w:p>
    <w:p w:rsidR="0075316B" w:rsidRPr="0068769C"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62" w:name="Par535"/>
      <w:bookmarkEnd w:id="62"/>
      <w:r w:rsidRPr="0068769C">
        <w:rPr>
          <w:rFonts w:ascii="Calibri" w:hAnsi="Calibri" w:cs="Calibri"/>
          <w:b/>
        </w:rPr>
        <w:t>Статья 51. Внешнеэкономическая деятельность в области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культуры осуществляют внешнеэкономическую деятельность, специализированную торговлю, в том числе аукционную, произведениями искусства, изделиями народных художественных промыслов, изобразительной продукцией, предметами антиквариата в </w:t>
      </w:r>
      <w:hyperlink r:id="rId148"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149" w:history="1">
        <w:r>
          <w:rPr>
            <w:rFonts w:ascii="Calibri" w:hAnsi="Calibri" w:cs="Calibri"/>
            <w:color w:val="0000FF"/>
          </w:rPr>
          <w:t>закон</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Выручка от продажи произведений современного изобразительного, декоративно-прикладного и иных видов искусства, от исполнительской деятельности в странах с расчетом в свободно конвертируемой валюте распределяется между авторами, исполнителями и посредниками по договору, заключенному между ними, и подлежит налогообложению в соответствии с налоговым </w:t>
      </w:r>
      <w:hyperlink r:id="rId15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5316B" w:rsidRDefault="0075316B" w:rsidP="006876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культуры в случаях и </w:t>
      </w:r>
      <w:hyperlink r:id="rId151" w:history="1">
        <w:r>
          <w:rPr>
            <w:rFonts w:ascii="Calibri" w:hAnsi="Calibri" w:cs="Calibri"/>
            <w:color w:val="0000FF"/>
          </w:rPr>
          <w:t>порядке</w:t>
        </w:r>
      </w:hyperlink>
      <w:r>
        <w:rPr>
          <w:rFonts w:ascii="Calibri" w:hAnsi="Calibri" w:cs="Calibri"/>
        </w:rPr>
        <w:t>, предусмотренных законодательством Российской Федерации, могут пользоваться кредитом отечественных и зарубежных банков, продавать и приобретать валюту</w:t>
      </w:r>
      <w:proofErr w:type="gramStart"/>
      <w:r>
        <w:rPr>
          <w:rFonts w:ascii="Calibri" w:hAnsi="Calibri" w:cs="Calibri"/>
        </w:rPr>
        <w:t>.</w:t>
      </w:r>
      <w:proofErr w:type="gramEnd"/>
      <w:r w:rsidR="0068769C">
        <w:rPr>
          <w:rFonts w:ascii="Calibri" w:hAnsi="Calibri" w:cs="Calibri"/>
        </w:rPr>
        <w:t xml:space="preserve"> </w:t>
      </w: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22.08.2004 </w:t>
      </w:r>
      <w:hyperlink r:id="rId152" w:history="1">
        <w:r>
          <w:rPr>
            <w:rFonts w:ascii="Calibri" w:hAnsi="Calibri" w:cs="Calibri"/>
            <w:color w:val="0000FF"/>
          </w:rPr>
          <w:t>N 122-ФЗ</w:t>
        </w:r>
      </w:hyperlink>
      <w:r>
        <w:rPr>
          <w:rFonts w:ascii="Calibri" w:hAnsi="Calibri" w:cs="Calibri"/>
        </w:rPr>
        <w:t xml:space="preserve">, от 08.05.2010 </w:t>
      </w:r>
      <w:hyperlink r:id="rId153" w:history="1">
        <w:r>
          <w:rPr>
            <w:rFonts w:ascii="Calibri" w:hAnsi="Calibri" w:cs="Calibri"/>
            <w:color w:val="0000FF"/>
          </w:rPr>
          <w:t>N 83-ФЗ</w:t>
        </w:r>
      </w:hyperlink>
      <w:r>
        <w:rPr>
          <w:rFonts w:ascii="Calibri" w:hAnsi="Calibri" w:cs="Calibri"/>
        </w:rPr>
        <w:t>)</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Культурные ценности, хранящиеся в государственных и муниципальных музеях, картинных галереях, библиотеках, архивах и других государственных организациях культуры, не могут быть использованы в качестве обеспечения кредита или сданы под залог.</w:t>
      </w:r>
    </w:p>
    <w:p w:rsidR="0075316B" w:rsidRPr="0068769C"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63" w:name="Par544"/>
      <w:bookmarkEnd w:id="63"/>
      <w:r w:rsidRPr="0068769C">
        <w:rPr>
          <w:rFonts w:ascii="Calibri" w:hAnsi="Calibri" w:cs="Calibri"/>
          <w:b/>
        </w:rPr>
        <w:t>Статья 52. Цены и ценообразование в области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платные услуги и продукцию, включая цены на билеты, организации культуры устанавливают самостоятельно.</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организации платных мероприятий организации культуры могут устанавливать льготы для детей дошкольного возраста, обучающихся, инвалидов, военнослужащих, проходящих военную службу по призыву. </w:t>
      </w:r>
      <w:hyperlink r:id="rId154" w:history="1">
        <w:r>
          <w:rPr>
            <w:rFonts w:ascii="Calibri" w:hAnsi="Calibri" w:cs="Calibri"/>
            <w:color w:val="0000FF"/>
          </w:rPr>
          <w:t>Порядок</w:t>
        </w:r>
      </w:hyperlink>
      <w:r>
        <w:rPr>
          <w:rFonts w:ascii="Calibri" w:hAnsi="Calibri" w:cs="Calibri"/>
        </w:rPr>
        <w:t xml:space="preserve"> установления льгот для организаций культуры, находящихся в федеральном ведении, устанавливается уполномоченным Правительством Российской Федерации федеральным органом исполнительной власти, для организаций культуры, находящихся в ведении субъектов Российской Федерации, - органами государственной власти субъектов Российской Федерации, для организаций культуры, находящихся в ведении органов местного самоуправления, - органами местного самоуправления.</w:t>
      </w:r>
    </w:p>
    <w:p w:rsidR="0075316B" w:rsidRDefault="0075316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22.08.2004 </w:t>
      </w:r>
      <w:hyperlink r:id="rId155" w:history="1">
        <w:r>
          <w:rPr>
            <w:rFonts w:ascii="Calibri" w:hAnsi="Calibri" w:cs="Calibri"/>
            <w:color w:val="0000FF"/>
          </w:rPr>
          <w:t>N 122-ФЗ</w:t>
        </w:r>
      </w:hyperlink>
      <w:r>
        <w:rPr>
          <w:rFonts w:ascii="Calibri" w:hAnsi="Calibri" w:cs="Calibri"/>
        </w:rPr>
        <w:t xml:space="preserve">, от 23.07.2008 </w:t>
      </w:r>
      <w:hyperlink r:id="rId156" w:history="1">
        <w:r>
          <w:rPr>
            <w:rFonts w:ascii="Calibri" w:hAnsi="Calibri" w:cs="Calibri"/>
            <w:color w:val="0000FF"/>
          </w:rPr>
          <w:t>N 160-ФЗ</w:t>
        </w:r>
      </w:hyperlink>
      <w:r>
        <w:rPr>
          <w:rFonts w:ascii="Calibri" w:hAnsi="Calibri" w:cs="Calibri"/>
        </w:rPr>
        <w:t xml:space="preserve">, от 02.07.2013 </w:t>
      </w:r>
      <w:hyperlink r:id="rId157" w:history="1">
        <w:r>
          <w:rPr>
            <w:rFonts w:ascii="Calibri" w:hAnsi="Calibri" w:cs="Calibri"/>
            <w:color w:val="0000FF"/>
          </w:rPr>
          <w:t>N 185-ФЗ</w:t>
        </w:r>
      </w:hyperlink>
      <w:r>
        <w:rPr>
          <w:rFonts w:ascii="Calibri" w:hAnsi="Calibri" w:cs="Calibri"/>
        </w:rPr>
        <w:t>)</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третья - четвертая утратили силу. - Федеральный </w:t>
      </w:r>
      <w:hyperlink r:id="rId158" w:history="1">
        <w:r>
          <w:rPr>
            <w:rFonts w:ascii="Calibri" w:hAnsi="Calibri" w:cs="Calibri"/>
            <w:color w:val="0000FF"/>
          </w:rPr>
          <w:t>закон</w:t>
        </w:r>
      </w:hyperlink>
      <w:r>
        <w:rPr>
          <w:rFonts w:ascii="Calibri" w:hAnsi="Calibri" w:cs="Calibri"/>
        </w:rPr>
        <w:t xml:space="preserve"> от 22.08.2004 N 122-ФЗ.</w:t>
      </w:r>
    </w:p>
    <w:p w:rsidR="0075316B" w:rsidRPr="0068769C"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64" w:name="Par551"/>
      <w:bookmarkEnd w:id="64"/>
      <w:r w:rsidRPr="0068769C">
        <w:rPr>
          <w:rFonts w:ascii="Calibri" w:hAnsi="Calibri" w:cs="Calibri"/>
          <w:b/>
        </w:rPr>
        <w:t>Статья 53. Взаимоотношения организаций культуры с организациями иных областей деятельности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культуры обладают исключительным правом использовать собственную символику (официальное и другие наименования, товарный знак, эмблема) в рекламных и иных целях, а также разрешать такое использование другим юридическим и физическим лицам на договорной основе.</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Предприятия, учреждения и организации могут изготавливать и реализовывать продукцию (в том числе рекламную) с изображением (воспроизведением) объектов культуры и культурного достояния, деятелей культуры при наличии официального разрешения владельцев и изображаемых лиц.</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использование изображения устанавливается на основе договора. При использовании изображения без разрешения применяются нормы законодательства Российской Федерации.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и физические лица осуществляют туристско-экскурсионную деятельность на объектах культуры только на основе договоров с органами и организациями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пятая утратила силу. - Федеральный </w:t>
      </w:r>
      <w:hyperlink r:id="rId159" w:history="1">
        <w:r>
          <w:rPr>
            <w:rFonts w:ascii="Calibri" w:hAnsi="Calibri" w:cs="Calibri"/>
            <w:color w:val="0000FF"/>
          </w:rPr>
          <w:t>закон</w:t>
        </w:r>
      </w:hyperlink>
      <w:r>
        <w:rPr>
          <w:rFonts w:ascii="Calibri" w:hAnsi="Calibri" w:cs="Calibri"/>
        </w:rPr>
        <w:t xml:space="preserve"> от 08.05.2010 N 83-ФЗ.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шестая утратила силу. - Федеральный </w:t>
      </w:r>
      <w:hyperlink r:id="rId160" w:history="1">
        <w:r>
          <w:rPr>
            <w:rFonts w:ascii="Calibri" w:hAnsi="Calibri" w:cs="Calibri"/>
            <w:color w:val="0000FF"/>
          </w:rPr>
          <w:t>закон</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передаче здания, в котором размещена организация культуры, другим предприятиям, учреждениям и организациям (в том числе религиозным) государственные органы, осуществляющие передачу, обязаны предварительно предоставить организации культуры </w:t>
      </w:r>
      <w:r>
        <w:rPr>
          <w:rFonts w:ascii="Calibri" w:hAnsi="Calibri" w:cs="Calibri"/>
        </w:rPr>
        <w:lastRenderedPageBreak/>
        <w:t>равноценное помещение.</w:t>
      </w:r>
    </w:p>
    <w:p w:rsidR="0075316B" w:rsidRDefault="0075316B">
      <w:pPr>
        <w:widowControl w:val="0"/>
        <w:autoSpaceDE w:val="0"/>
        <w:autoSpaceDN w:val="0"/>
        <w:adjustRightInd w:val="0"/>
        <w:spacing w:after="0" w:line="240" w:lineRule="auto"/>
        <w:ind w:firstLine="540"/>
        <w:jc w:val="both"/>
        <w:outlineLvl w:val="1"/>
        <w:rPr>
          <w:rFonts w:ascii="Calibri" w:hAnsi="Calibri" w:cs="Calibri"/>
        </w:rPr>
      </w:pPr>
      <w:bookmarkStart w:id="65" w:name="Par561"/>
      <w:bookmarkEnd w:id="65"/>
      <w:r w:rsidRPr="0068769C">
        <w:rPr>
          <w:rFonts w:ascii="Calibri" w:hAnsi="Calibri" w:cs="Calibri"/>
          <w:b/>
        </w:rPr>
        <w:t>Статья 54. Утратила силу</w:t>
      </w:r>
      <w:r>
        <w:rPr>
          <w:rFonts w:ascii="Calibri" w:hAnsi="Calibri" w:cs="Calibri"/>
        </w:rPr>
        <w:t xml:space="preserve">. - Федеральный </w:t>
      </w:r>
      <w:hyperlink r:id="rId161" w:history="1">
        <w:r>
          <w:rPr>
            <w:rFonts w:ascii="Calibri" w:hAnsi="Calibri" w:cs="Calibri"/>
            <w:color w:val="0000FF"/>
          </w:rPr>
          <w:t>закон</w:t>
        </w:r>
      </w:hyperlink>
      <w:r>
        <w:rPr>
          <w:rFonts w:ascii="Calibri" w:hAnsi="Calibri" w:cs="Calibri"/>
        </w:rPr>
        <w:t xml:space="preserve"> от 22.08.2004 N 122-ФЗ.</w:t>
      </w:r>
    </w:p>
    <w:p w:rsidR="0075316B" w:rsidRDefault="0075316B" w:rsidP="0068769C">
      <w:pPr>
        <w:widowControl w:val="0"/>
        <w:autoSpaceDE w:val="0"/>
        <w:autoSpaceDN w:val="0"/>
        <w:adjustRightInd w:val="0"/>
        <w:spacing w:after="0" w:line="240" w:lineRule="auto"/>
        <w:ind w:firstLine="540"/>
        <w:jc w:val="both"/>
        <w:outlineLvl w:val="1"/>
        <w:rPr>
          <w:rFonts w:ascii="Calibri" w:hAnsi="Calibri" w:cs="Calibri"/>
        </w:rPr>
      </w:pPr>
      <w:bookmarkStart w:id="66" w:name="Par563"/>
      <w:bookmarkEnd w:id="66"/>
      <w:r w:rsidRPr="0068769C">
        <w:rPr>
          <w:rFonts w:ascii="Calibri" w:hAnsi="Calibri" w:cs="Calibri"/>
          <w:b/>
        </w:rPr>
        <w:t>Статья 55. Социальная поддержка работников культуры</w:t>
      </w:r>
      <w:r w:rsidR="0068769C">
        <w:rPr>
          <w:rFonts w:ascii="Calibri" w:hAnsi="Calibri" w:cs="Calibri"/>
          <w:b/>
        </w:rPr>
        <w:t xml:space="preserve"> </w:t>
      </w: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первая - вторая утратили силу. - Федеральный </w:t>
      </w:r>
      <w:hyperlink r:id="rId163" w:history="1">
        <w:r>
          <w:rPr>
            <w:rFonts w:ascii="Calibri" w:hAnsi="Calibri" w:cs="Calibri"/>
            <w:color w:val="0000FF"/>
          </w:rPr>
          <w:t>закон</w:t>
        </w:r>
      </w:hyperlink>
      <w:r>
        <w:rPr>
          <w:rFonts w:ascii="Calibri" w:hAnsi="Calibri" w:cs="Calibri"/>
        </w:rPr>
        <w:t xml:space="preserve"> от 22.08.2004 N 122-ФЗ.</w:t>
      </w:r>
    </w:p>
    <w:p w:rsidR="0075316B" w:rsidRDefault="0075316B" w:rsidP="006876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Творческие союзы, ассоциации, профсоюзные и другие общественные организации в целях социальной поддержки творческих работников могут создавать службы содействия трудоустройству и специальные фонды для оказания социальной поддержки указанной категории граждан</w:t>
      </w:r>
      <w:proofErr w:type="gramStart"/>
      <w:r>
        <w:rPr>
          <w:rFonts w:ascii="Calibri" w:hAnsi="Calibri" w:cs="Calibri"/>
        </w:rPr>
        <w:t>.</w:t>
      </w:r>
      <w:proofErr w:type="gramEnd"/>
      <w:r w:rsidR="0068769C">
        <w:rPr>
          <w:rFonts w:ascii="Calibri" w:hAnsi="Calibri" w:cs="Calibri"/>
        </w:rPr>
        <w:t xml:space="preserve"> </w:t>
      </w: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4" w:history="1">
        <w:r>
          <w:rPr>
            <w:rFonts w:ascii="Calibri" w:hAnsi="Calibri" w:cs="Calibri"/>
            <w:color w:val="0000FF"/>
          </w:rPr>
          <w:t>закона</w:t>
        </w:r>
      </w:hyperlink>
      <w:r>
        <w:rPr>
          <w:rFonts w:ascii="Calibri" w:hAnsi="Calibri" w:cs="Calibri"/>
        </w:rPr>
        <w:t xml:space="preserve"> от 22.08.2004 N 122-ФЗ)</w:t>
      </w:r>
    </w:p>
    <w:p w:rsidR="0075316B" w:rsidRDefault="0075316B" w:rsidP="006876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Пенсионное обеспечение работников организаций культуры производится в соответствии с </w:t>
      </w:r>
      <w:hyperlink r:id="rId165" w:history="1">
        <w:r>
          <w:rPr>
            <w:rFonts w:ascii="Calibri" w:hAnsi="Calibri" w:cs="Calibri"/>
            <w:color w:val="0000FF"/>
          </w:rPr>
          <w:t>законодательством</w:t>
        </w:r>
      </w:hyperlink>
      <w:r>
        <w:rPr>
          <w:rFonts w:ascii="Calibri" w:hAnsi="Calibri" w:cs="Calibri"/>
        </w:rPr>
        <w:t xml:space="preserve"> Российской Федерации о пенсионном обеспечении</w:t>
      </w:r>
      <w:proofErr w:type="gramStart"/>
      <w:r>
        <w:rPr>
          <w:rFonts w:ascii="Calibri" w:hAnsi="Calibri" w:cs="Calibri"/>
        </w:rPr>
        <w:t>.</w:t>
      </w:r>
      <w:proofErr w:type="gramEnd"/>
      <w:r w:rsidR="0068769C">
        <w:rPr>
          <w:rFonts w:ascii="Calibri" w:hAnsi="Calibri" w:cs="Calibri"/>
        </w:rPr>
        <w:t xml:space="preserve"> </w:t>
      </w: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6" w:history="1">
        <w:r>
          <w:rPr>
            <w:rFonts w:ascii="Calibri" w:hAnsi="Calibri" w:cs="Calibri"/>
            <w:color w:val="0000FF"/>
          </w:rPr>
          <w:t>закона</w:t>
        </w:r>
      </w:hyperlink>
      <w:r>
        <w:rPr>
          <w:rFonts w:ascii="Calibri" w:hAnsi="Calibri" w:cs="Calibri"/>
        </w:rPr>
        <w:t xml:space="preserve"> от 22.08.2004 N 122-ФЗ)</w:t>
      </w:r>
    </w:p>
    <w:p w:rsidR="0075316B" w:rsidRDefault="0075316B" w:rsidP="006876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творческих союзов и ассоциаций, а также другие творческие работники, не являющиеся членами творческих союзов, единственным источником доходов которых является авторское вознаграждение, имеют право на страховую пенсию при условии уплаты страховых взносов в Пенсионный фонд Российской Федерации</w:t>
      </w:r>
      <w:proofErr w:type="gramStart"/>
      <w:r>
        <w:rPr>
          <w:rFonts w:ascii="Calibri" w:hAnsi="Calibri" w:cs="Calibri"/>
        </w:rPr>
        <w:t>.</w:t>
      </w:r>
      <w:proofErr w:type="gramEnd"/>
      <w:r w:rsidR="0068769C">
        <w:rPr>
          <w:rFonts w:ascii="Calibri" w:hAnsi="Calibri" w:cs="Calibri"/>
        </w:rPr>
        <w:t xml:space="preserve"> </w:t>
      </w: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7" w:history="1">
        <w:r>
          <w:rPr>
            <w:rFonts w:ascii="Calibri" w:hAnsi="Calibri" w:cs="Calibri"/>
            <w:color w:val="0000FF"/>
          </w:rPr>
          <w:t>закона</w:t>
        </w:r>
      </w:hyperlink>
      <w:r>
        <w:rPr>
          <w:rFonts w:ascii="Calibri" w:hAnsi="Calibri" w:cs="Calibri"/>
        </w:rPr>
        <w:t xml:space="preserve"> от 21.07.2014 N 216-ФЗ)</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шестая - восьмая утратили силу. - Федеральный </w:t>
      </w:r>
      <w:hyperlink r:id="rId168" w:history="1">
        <w:r>
          <w:rPr>
            <w:rFonts w:ascii="Calibri" w:hAnsi="Calibri" w:cs="Calibri"/>
            <w:color w:val="0000FF"/>
          </w:rPr>
          <w:t>закон</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jc w:val="both"/>
        <w:rPr>
          <w:rFonts w:ascii="Calibri" w:hAnsi="Calibri" w:cs="Calibri"/>
        </w:rPr>
      </w:pPr>
    </w:p>
    <w:p w:rsidR="0075316B" w:rsidRDefault="0075316B">
      <w:pPr>
        <w:widowControl w:val="0"/>
        <w:autoSpaceDE w:val="0"/>
        <w:autoSpaceDN w:val="0"/>
        <w:adjustRightInd w:val="0"/>
        <w:spacing w:after="0" w:line="240" w:lineRule="auto"/>
        <w:jc w:val="center"/>
        <w:outlineLvl w:val="0"/>
        <w:rPr>
          <w:rFonts w:ascii="Calibri" w:hAnsi="Calibri" w:cs="Calibri"/>
          <w:b/>
          <w:bCs/>
        </w:rPr>
      </w:pPr>
      <w:bookmarkStart w:id="67" w:name="Par575"/>
      <w:bookmarkEnd w:id="67"/>
      <w:r>
        <w:rPr>
          <w:rFonts w:ascii="Calibri" w:hAnsi="Calibri" w:cs="Calibri"/>
          <w:b/>
          <w:bCs/>
        </w:rPr>
        <w:t>Раздел IX. КУЛЬТУРНЫЕ ОБМЕНЫ</w:t>
      </w:r>
    </w:p>
    <w:p w:rsidR="0075316B" w:rsidRDefault="00753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С ЗАРУБЕЖНЫМИ СТРАНАМИ</w:t>
      </w:r>
    </w:p>
    <w:p w:rsidR="0075316B" w:rsidRPr="0068769C"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68" w:name="Par578"/>
      <w:bookmarkEnd w:id="68"/>
      <w:r w:rsidRPr="0068769C">
        <w:rPr>
          <w:rFonts w:ascii="Calibri" w:hAnsi="Calibri" w:cs="Calibri"/>
          <w:b/>
        </w:rPr>
        <w:t>Статья 56. Субъекты международных культурных обменов</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содействует расширению круга субъектов международных культурных связей, поощряет самостоятельное прямое участие в культурных обменах частных лиц, организаций, учреждений и предприятий культуры.</w:t>
      </w:r>
    </w:p>
    <w:p w:rsidR="0075316B" w:rsidRPr="0068769C"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69" w:name="Par582"/>
      <w:bookmarkEnd w:id="69"/>
      <w:r w:rsidRPr="0068769C">
        <w:rPr>
          <w:rFonts w:ascii="Calibri" w:hAnsi="Calibri" w:cs="Calibri"/>
          <w:b/>
        </w:rPr>
        <w:t>Статья 57. Политика и приоритеты международных культурных обменов</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Политика и приоритеты международных культурных обменов Российской Федерации определяются федеральными государственными программами, соглашениями Российской Федерации с другими государствами.</w:t>
      </w:r>
    </w:p>
    <w:p w:rsidR="0075316B" w:rsidRDefault="0075316B" w:rsidP="006876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числу приоритетных направлений международных культурных обменов Российской Федерации относятся совместное производство культурных ценностей, благ; реставрация уникальных памятников истории и культуры; подготовка кадров в области культуры и искусств; создание и внедрение новых технологий, технических средств, оборудования для культурной деятельности; обмен образовательными программами, методическими материалами и учебно-научной литературой</w:t>
      </w:r>
      <w:proofErr w:type="gramStart"/>
      <w:r>
        <w:rPr>
          <w:rFonts w:ascii="Calibri" w:hAnsi="Calibri" w:cs="Calibri"/>
        </w:rPr>
        <w:t>.</w:t>
      </w:r>
      <w:proofErr w:type="gramEnd"/>
      <w:r w:rsidR="0068769C">
        <w:rPr>
          <w:rFonts w:ascii="Calibri" w:hAnsi="Calibri" w:cs="Calibri"/>
        </w:rPr>
        <w:t xml:space="preserve"> </w:t>
      </w: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9" w:history="1">
        <w:r>
          <w:rPr>
            <w:rFonts w:ascii="Calibri" w:hAnsi="Calibri" w:cs="Calibri"/>
            <w:color w:val="0000FF"/>
          </w:rPr>
          <w:t>закона</w:t>
        </w:r>
      </w:hyperlink>
      <w:r>
        <w:rPr>
          <w:rFonts w:ascii="Calibri" w:hAnsi="Calibri" w:cs="Calibri"/>
        </w:rPr>
        <w:t xml:space="preserve"> от 02.07.2013 N 185-ФЗ)</w:t>
      </w:r>
    </w:p>
    <w:p w:rsidR="0075316B" w:rsidRPr="0068769C"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70" w:name="Par588"/>
      <w:bookmarkEnd w:id="70"/>
      <w:r w:rsidRPr="0068769C">
        <w:rPr>
          <w:rFonts w:ascii="Calibri" w:hAnsi="Calibri" w:cs="Calibri"/>
          <w:b/>
        </w:rPr>
        <w:t>Статья 58. Культурное сотрудничество с соотечественниками за рубежом</w:t>
      </w:r>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поддержке соотечественников за рубежом в области культуры, языка и образования см. Федеральный </w:t>
      </w:r>
      <w:hyperlink r:id="rId170" w:history="1">
        <w:r>
          <w:rPr>
            <w:rFonts w:ascii="Calibri" w:hAnsi="Calibri" w:cs="Calibri"/>
            <w:color w:val="0000FF"/>
          </w:rPr>
          <w:t>закон</w:t>
        </w:r>
      </w:hyperlink>
      <w:r>
        <w:rPr>
          <w:rFonts w:ascii="Calibri" w:hAnsi="Calibri" w:cs="Calibri"/>
        </w:rPr>
        <w:t xml:space="preserve"> от 24.05.1999 N 99-ФЗ.</w:t>
      </w:r>
    </w:p>
    <w:p w:rsidR="0075316B" w:rsidRDefault="007531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содействует развитию российской культуры за рубежом, поддерживая связи с зарубежными соотечественниками и их потомками, организуя культурные центры, сотрудничая с землячествами, проводя совместные культурные мероприятия. Государство создает условия для возвращения на Родину уехавших деятелей культуры.</w:t>
      </w:r>
    </w:p>
    <w:p w:rsidR="0075316B" w:rsidRPr="0068769C"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71" w:name="Par596"/>
      <w:bookmarkEnd w:id="71"/>
      <w:r w:rsidRPr="0068769C">
        <w:rPr>
          <w:rFonts w:ascii="Calibri" w:hAnsi="Calibri" w:cs="Calibri"/>
          <w:b/>
        </w:rPr>
        <w:t>Статья 59. Российские культурные и исторические ценности за пределами Российской Федерации</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осуществляет целенаправленную политику по возвращению незаконно вывезенных с ее территории культурных ценностей.</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незаконно вывезенные за рубеж культурные ценности, признанные культурным достоянием народов Российской Федерации, подлежат возвращению на Родину, независимо от их нынешнего местонахождения, времени и обстоятельств вывоза.</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Государство разрабатывает и осуществляет меры по сохранению культурного наследия народов Российской Федерации, захоронений соотечественников, находящихся в зарубежных </w:t>
      </w:r>
      <w:r>
        <w:rPr>
          <w:rFonts w:ascii="Calibri" w:hAnsi="Calibri" w:cs="Calibri"/>
        </w:rPr>
        <w:lastRenderedPageBreak/>
        <w:t>странах.</w:t>
      </w:r>
    </w:p>
    <w:p w:rsidR="0075316B" w:rsidRPr="0068769C"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72" w:name="Par602"/>
      <w:bookmarkEnd w:id="72"/>
      <w:r w:rsidRPr="0068769C">
        <w:rPr>
          <w:rFonts w:ascii="Calibri" w:hAnsi="Calibri" w:cs="Calibri"/>
          <w:b/>
        </w:rPr>
        <w:t>Статья 60. Культурные центры за рубежом</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является правопреемником и продолжателем СССР во владении и использовании культурных центров и иных организаций культуры за рубежом, обеспечивает их содержание и использование, в том числе совместно с другими государствами; содействует юридическим и физическим лицам в использовании их собственности за рубежом в культурных целях, поощряет открытие культурных центров республик в составе Российской Федерации за рубежом, создает культурные центры в государствах - бывших союзных республиках СССР.</w:t>
      </w:r>
    </w:p>
    <w:p w:rsidR="0075316B" w:rsidRPr="0068769C" w:rsidRDefault="0075316B">
      <w:pPr>
        <w:widowControl w:val="0"/>
        <w:autoSpaceDE w:val="0"/>
        <w:autoSpaceDN w:val="0"/>
        <w:adjustRightInd w:val="0"/>
        <w:spacing w:after="0" w:line="240" w:lineRule="auto"/>
        <w:ind w:firstLine="540"/>
        <w:jc w:val="both"/>
        <w:outlineLvl w:val="1"/>
        <w:rPr>
          <w:rFonts w:ascii="Calibri" w:hAnsi="Calibri" w:cs="Calibri"/>
          <w:b/>
        </w:rPr>
      </w:pPr>
      <w:bookmarkStart w:id="73" w:name="Par606"/>
      <w:bookmarkEnd w:id="73"/>
      <w:r w:rsidRPr="0068769C">
        <w:rPr>
          <w:rFonts w:ascii="Calibri" w:hAnsi="Calibri" w:cs="Calibri"/>
          <w:b/>
        </w:rPr>
        <w:t>Статья 61. Участие в международных организациях культуры</w:t>
      </w:r>
    </w:p>
    <w:p w:rsidR="0075316B" w:rsidRDefault="00753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Российской Федерации могут беспрепятственно создаваться филиалы и другие структуры международных культурных фондов и организаций. Любое юридическое и физическое лицо имеет право вступления в международные организации культуры в соответствии с порядком, определенным их уставами. Организации культуры Российской Федерации имеют право вовлечения в свои ряды иностранных членов, а также самостоятельного распоряжения целевыми поступлениями от иностранных государств, международных организаций и частных лиц.</w:t>
      </w:r>
    </w:p>
    <w:p w:rsidR="0075316B" w:rsidRDefault="0075316B">
      <w:pPr>
        <w:widowControl w:val="0"/>
        <w:autoSpaceDE w:val="0"/>
        <w:autoSpaceDN w:val="0"/>
        <w:adjustRightInd w:val="0"/>
        <w:spacing w:after="0" w:line="240" w:lineRule="auto"/>
        <w:jc w:val="both"/>
        <w:rPr>
          <w:rFonts w:ascii="Calibri" w:hAnsi="Calibri" w:cs="Calibri"/>
        </w:rPr>
      </w:pPr>
    </w:p>
    <w:p w:rsidR="0075316B" w:rsidRDefault="0075316B">
      <w:pPr>
        <w:widowControl w:val="0"/>
        <w:autoSpaceDE w:val="0"/>
        <w:autoSpaceDN w:val="0"/>
        <w:adjustRightInd w:val="0"/>
        <w:spacing w:after="0" w:line="240" w:lineRule="auto"/>
        <w:jc w:val="center"/>
        <w:outlineLvl w:val="0"/>
        <w:rPr>
          <w:rFonts w:ascii="Calibri" w:hAnsi="Calibri" w:cs="Calibri"/>
          <w:b/>
          <w:bCs/>
        </w:rPr>
      </w:pPr>
      <w:bookmarkStart w:id="74" w:name="Par610"/>
      <w:bookmarkEnd w:id="74"/>
      <w:r>
        <w:rPr>
          <w:rFonts w:ascii="Calibri" w:hAnsi="Calibri" w:cs="Calibri"/>
          <w:b/>
          <w:bCs/>
        </w:rPr>
        <w:t>Раздел Х. ОТВЕТСТВЕННОСТЬ</w:t>
      </w:r>
    </w:p>
    <w:p w:rsidR="0075316B" w:rsidRDefault="00753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НАРУШЕНИЕ ЗАКОНОДАТЕЛЬСТВА О КУЛЬТУРЕ</w:t>
      </w:r>
    </w:p>
    <w:p w:rsidR="0075316B" w:rsidRDefault="0075316B" w:rsidP="0068769C">
      <w:pPr>
        <w:widowControl w:val="0"/>
        <w:autoSpaceDE w:val="0"/>
        <w:autoSpaceDN w:val="0"/>
        <w:adjustRightInd w:val="0"/>
        <w:spacing w:after="0" w:line="240" w:lineRule="auto"/>
        <w:ind w:firstLine="540"/>
        <w:jc w:val="both"/>
        <w:outlineLvl w:val="1"/>
        <w:rPr>
          <w:rFonts w:ascii="Calibri" w:hAnsi="Calibri" w:cs="Calibri"/>
        </w:rPr>
      </w:pPr>
      <w:bookmarkStart w:id="75" w:name="Par613"/>
      <w:bookmarkEnd w:id="75"/>
      <w:r w:rsidRPr="0068769C">
        <w:rPr>
          <w:rFonts w:ascii="Calibri" w:hAnsi="Calibri" w:cs="Calibri"/>
          <w:b/>
        </w:rPr>
        <w:t>Статья 62. Ответственность за нарушение законодательства о культуре</w:t>
      </w:r>
      <w:r w:rsidR="0068769C">
        <w:rPr>
          <w:rFonts w:ascii="Calibri" w:hAnsi="Calibri" w:cs="Calibri"/>
          <w:b/>
        </w:rPr>
        <w:t xml:space="preserve"> </w:t>
      </w: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22.08.2004 N 122-ФЗ)</w:t>
      </w:r>
    </w:p>
    <w:p w:rsidR="0075316B" w:rsidRDefault="0075316B">
      <w:pPr>
        <w:widowControl w:val="0"/>
        <w:autoSpaceDE w:val="0"/>
        <w:autoSpaceDN w:val="0"/>
        <w:adjustRightInd w:val="0"/>
        <w:spacing w:after="0" w:line="240" w:lineRule="auto"/>
        <w:ind w:firstLine="540"/>
        <w:jc w:val="both"/>
        <w:rPr>
          <w:rFonts w:ascii="Calibri" w:hAnsi="Calibri" w:cs="Calibri"/>
        </w:rPr>
      </w:pPr>
      <w:bookmarkStart w:id="76" w:name="_GoBack"/>
      <w:bookmarkEnd w:id="76"/>
      <w:r>
        <w:rPr>
          <w:rFonts w:ascii="Calibri" w:hAnsi="Calibri" w:cs="Calibri"/>
        </w:rPr>
        <w:t>Ответственность за нарушение законодательства о культуре устанавливается законодательством Российской Федерации.</w:t>
      </w:r>
    </w:p>
    <w:p w:rsidR="0075316B" w:rsidRDefault="0075316B">
      <w:pPr>
        <w:widowControl w:val="0"/>
        <w:autoSpaceDE w:val="0"/>
        <w:autoSpaceDN w:val="0"/>
        <w:adjustRightInd w:val="0"/>
        <w:spacing w:after="0" w:line="240" w:lineRule="auto"/>
        <w:jc w:val="both"/>
        <w:rPr>
          <w:rFonts w:ascii="Calibri" w:hAnsi="Calibri" w:cs="Calibri"/>
        </w:rPr>
      </w:pPr>
    </w:p>
    <w:p w:rsidR="0075316B" w:rsidRDefault="0075316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5316B" w:rsidRDefault="0075316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5316B" w:rsidRDefault="0075316B">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75316B" w:rsidRDefault="0075316B">
      <w:pPr>
        <w:widowControl w:val="0"/>
        <w:autoSpaceDE w:val="0"/>
        <w:autoSpaceDN w:val="0"/>
        <w:adjustRightInd w:val="0"/>
        <w:spacing w:after="0" w:line="240" w:lineRule="auto"/>
        <w:jc w:val="both"/>
        <w:rPr>
          <w:rFonts w:ascii="Calibri" w:hAnsi="Calibri" w:cs="Calibri"/>
        </w:rPr>
      </w:pPr>
      <w:r>
        <w:rPr>
          <w:rFonts w:ascii="Calibri" w:hAnsi="Calibri" w:cs="Calibri"/>
        </w:rPr>
        <w:t>Москва, Дом Советов России</w:t>
      </w:r>
    </w:p>
    <w:p w:rsidR="0075316B" w:rsidRDefault="0075316B">
      <w:pPr>
        <w:widowControl w:val="0"/>
        <w:autoSpaceDE w:val="0"/>
        <w:autoSpaceDN w:val="0"/>
        <w:adjustRightInd w:val="0"/>
        <w:spacing w:after="0" w:line="240" w:lineRule="auto"/>
        <w:jc w:val="both"/>
        <w:rPr>
          <w:rFonts w:ascii="Calibri" w:hAnsi="Calibri" w:cs="Calibri"/>
        </w:rPr>
      </w:pPr>
      <w:r>
        <w:rPr>
          <w:rFonts w:ascii="Calibri" w:hAnsi="Calibri" w:cs="Calibri"/>
        </w:rPr>
        <w:t>9 октября 1992 года</w:t>
      </w:r>
    </w:p>
    <w:p w:rsidR="0075316B" w:rsidRDefault="0075316B">
      <w:pPr>
        <w:widowControl w:val="0"/>
        <w:autoSpaceDE w:val="0"/>
        <w:autoSpaceDN w:val="0"/>
        <w:adjustRightInd w:val="0"/>
        <w:spacing w:after="0" w:line="240" w:lineRule="auto"/>
        <w:jc w:val="both"/>
        <w:rPr>
          <w:rFonts w:ascii="Calibri" w:hAnsi="Calibri" w:cs="Calibri"/>
        </w:rPr>
      </w:pPr>
      <w:r>
        <w:rPr>
          <w:rFonts w:ascii="Calibri" w:hAnsi="Calibri" w:cs="Calibri"/>
        </w:rPr>
        <w:t>N 3612-1</w:t>
      </w:r>
    </w:p>
    <w:p w:rsidR="0075316B" w:rsidRDefault="0075316B">
      <w:pPr>
        <w:widowControl w:val="0"/>
        <w:autoSpaceDE w:val="0"/>
        <w:autoSpaceDN w:val="0"/>
        <w:adjustRightInd w:val="0"/>
        <w:spacing w:after="0" w:line="240" w:lineRule="auto"/>
        <w:jc w:val="both"/>
        <w:rPr>
          <w:rFonts w:ascii="Calibri" w:hAnsi="Calibri" w:cs="Calibri"/>
        </w:rPr>
      </w:pPr>
    </w:p>
    <w:p w:rsidR="0075316B" w:rsidRDefault="0075316B">
      <w:pPr>
        <w:widowControl w:val="0"/>
        <w:autoSpaceDE w:val="0"/>
        <w:autoSpaceDN w:val="0"/>
        <w:adjustRightInd w:val="0"/>
        <w:spacing w:after="0" w:line="240" w:lineRule="auto"/>
        <w:jc w:val="both"/>
        <w:rPr>
          <w:rFonts w:ascii="Calibri" w:hAnsi="Calibri" w:cs="Calibri"/>
        </w:rPr>
      </w:pPr>
    </w:p>
    <w:p w:rsidR="000402FF" w:rsidRDefault="000402FF"/>
    <w:sectPr w:rsidR="000402FF" w:rsidSect="00F86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16B"/>
    <w:rsid w:val="00000798"/>
    <w:rsid w:val="00007F96"/>
    <w:rsid w:val="00032A76"/>
    <w:rsid w:val="00032C40"/>
    <w:rsid w:val="000402FF"/>
    <w:rsid w:val="000416E5"/>
    <w:rsid w:val="00057DE9"/>
    <w:rsid w:val="0007109F"/>
    <w:rsid w:val="00072D3D"/>
    <w:rsid w:val="00077D40"/>
    <w:rsid w:val="00087294"/>
    <w:rsid w:val="000925AC"/>
    <w:rsid w:val="000A2AB8"/>
    <w:rsid w:val="000B370E"/>
    <w:rsid w:val="000C2DD4"/>
    <w:rsid w:val="000C3878"/>
    <w:rsid w:val="000D43E2"/>
    <w:rsid w:val="000D4451"/>
    <w:rsid w:val="000E5368"/>
    <w:rsid w:val="000E74A5"/>
    <w:rsid w:val="000F3789"/>
    <w:rsid w:val="000F792E"/>
    <w:rsid w:val="00100E61"/>
    <w:rsid w:val="0010363A"/>
    <w:rsid w:val="00104E02"/>
    <w:rsid w:val="0011073E"/>
    <w:rsid w:val="00116B4D"/>
    <w:rsid w:val="00126C67"/>
    <w:rsid w:val="00134BB2"/>
    <w:rsid w:val="00141771"/>
    <w:rsid w:val="001530E0"/>
    <w:rsid w:val="00166AC7"/>
    <w:rsid w:val="00167DB6"/>
    <w:rsid w:val="0017028F"/>
    <w:rsid w:val="001735A5"/>
    <w:rsid w:val="00174435"/>
    <w:rsid w:val="001759D3"/>
    <w:rsid w:val="00187E22"/>
    <w:rsid w:val="001930E2"/>
    <w:rsid w:val="0019491D"/>
    <w:rsid w:val="001A4615"/>
    <w:rsid w:val="001C203A"/>
    <w:rsid w:val="001C29F5"/>
    <w:rsid w:val="001C47C4"/>
    <w:rsid w:val="001D53C4"/>
    <w:rsid w:val="001E53C5"/>
    <w:rsid w:val="001E7774"/>
    <w:rsid w:val="001F29EA"/>
    <w:rsid w:val="001F58BE"/>
    <w:rsid w:val="0020191F"/>
    <w:rsid w:val="00203C24"/>
    <w:rsid w:val="00206B2C"/>
    <w:rsid w:val="00211CB3"/>
    <w:rsid w:val="0021704F"/>
    <w:rsid w:val="00221E45"/>
    <w:rsid w:val="00222A5F"/>
    <w:rsid w:val="00227EBF"/>
    <w:rsid w:val="002318DE"/>
    <w:rsid w:val="002573A4"/>
    <w:rsid w:val="002614F6"/>
    <w:rsid w:val="00261F90"/>
    <w:rsid w:val="00273C00"/>
    <w:rsid w:val="00273C53"/>
    <w:rsid w:val="00277582"/>
    <w:rsid w:val="00286DAE"/>
    <w:rsid w:val="002A774C"/>
    <w:rsid w:val="002A7E45"/>
    <w:rsid w:val="002B4E62"/>
    <w:rsid w:val="002B59B2"/>
    <w:rsid w:val="002B64BD"/>
    <w:rsid w:val="002B7A4C"/>
    <w:rsid w:val="002B7E32"/>
    <w:rsid w:val="002C1842"/>
    <w:rsid w:val="002C35F7"/>
    <w:rsid w:val="00303C7F"/>
    <w:rsid w:val="00312328"/>
    <w:rsid w:val="00320072"/>
    <w:rsid w:val="00321B45"/>
    <w:rsid w:val="00335EEF"/>
    <w:rsid w:val="003423E8"/>
    <w:rsid w:val="00343EA6"/>
    <w:rsid w:val="003474A9"/>
    <w:rsid w:val="00352098"/>
    <w:rsid w:val="003526B1"/>
    <w:rsid w:val="00352EDF"/>
    <w:rsid w:val="00354840"/>
    <w:rsid w:val="00355622"/>
    <w:rsid w:val="003617F6"/>
    <w:rsid w:val="003628F0"/>
    <w:rsid w:val="00373913"/>
    <w:rsid w:val="00375B34"/>
    <w:rsid w:val="00376AFD"/>
    <w:rsid w:val="0038040C"/>
    <w:rsid w:val="00385F4C"/>
    <w:rsid w:val="003B1936"/>
    <w:rsid w:val="003C1E41"/>
    <w:rsid w:val="003D0BDA"/>
    <w:rsid w:val="003E07CE"/>
    <w:rsid w:val="003E2183"/>
    <w:rsid w:val="003F3349"/>
    <w:rsid w:val="004002E1"/>
    <w:rsid w:val="00403226"/>
    <w:rsid w:val="004033EB"/>
    <w:rsid w:val="00410465"/>
    <w:rsid w:val="0041597D"/>
    <w:rsid w:val="00420932"/>
    <w:rsid w:val="00427E51"/>
    <w:rsid w:val="00430555"/>
    <w:rsid w:val="004341C0"/>
    <w:rsid w:val="0044121A"/>
    <w:rsid w:val="00447CBC"/>
    <w:rsid w:val="00464A94"/>
    <w:rsid w:val="00473F0C"/>
    <w:rsid w:val="00474240"/>
    <w:rsid w:val="004815B2"/>
    <w:rsid w:val="0048228F"/>
    <w:rsid w:val="004861FD"/>
    <w:rsid w:val="004867E9"/>
    <w:rsid w:val="004902E0"/>
    <w:rsid w:val="004957F5"/>
    <w:rsid w:val="004A15F3"/>
    <w:rsid w:val="004A28E2"/>
    <w:rsid w:val="004A5113"/>
    <w:rsid w:val="004B3D81"/>
    <w:rsid w:val="004C5E61"/>
    <w:rsid w:val="004C7547"/>
    <w:rsid w:val="004D0ACA"/>
    <w:rsid w:val="004D4B57"/>
    <w:rsid w:val="004E5577"/>
    <w:rsid w:val="004F74C2"/>
    <w:rsid w:val="00503CAD"/>
    <w:rsid w:val="00510FC9"/>
    <w:rsid w:val="00516456"/>
    <w:rsid w:val="005170B7"/>
    <w:rsid w:val="00533E89"/>
    <w:rsid w:val="005348E5"/>
    <w:rsid w:val="00552112"/>
    <w:rsid w:val="0055602D"/>
    <w:rsid w:val="0055623C"/>
    <w:rsid w:val="005575B8"/>
    <w:rsid w:val="005650C2"/>
    <w:rsid w:val="00571A76"/>
    <w:rsid w:val="00572EEF"/>
    <w:rsid w:val="0057376F"/>
    <w:rsid w:val="00582E5F"/>
    <w:rsid w:val="00585EFC"/>
    <w:rsid w:val="005A3DED"/>
    <w:rsid w:val="005A60BC"/>
    <w:rsid w:val="005C2496"/>
    <w:rsid w:val="005D46BC"/>
    <w:rsid w:val="005D5706"/>
    <w:rsid w:val="005E2901"/>
    <w:rsid w:val="005E4999"/>
    <w:rsid w:val="005E51FC"/>
    <w:rsid w:val="005E7F22"/>
    <w:rsid w:val="005F4549"/>
    <w:rsid w:val="006129E4"/>
    <w:rsid w:val="0062705D"/>
    <w:rsid w:val="00633454"/>
    <w:rsid w:val="006401C7"/>
    <w:rsid w:val="0064531E"/>
    <w:rsid w:val="00647876"/>
    <w:rsid w:val="006565D7"/>
    <w:rsid w:val="00671355"/>
    <w:rsid w:val="006716E6"/>
    <w:rsid w:val="00673807"/>
    <w:rsid w:val="00686A38"/>
    <w:rsid w:val="0068769C"/>
    <w:rsid w:val="006A4E20"/>
    <w:rsid w:val="006A7962"/>
    <w:rsid w:val="006B26EA"/>
    <w:rsid w:val="006B3328"/>
    <w:rsid w:val="006B3415"/>
    <w:rsid w:val="006B341E"/>
    <w:rsid w:val="006C0FA4"/>
    <w:rsid w:val="006D149B"/>
    <w:rsid w:val="006E163C"/>
    <w:rsid w:val="006E20F8"/>
    <w:rsid w:val="006E61E9"/>
    <w:rsid w:val="006E6F83"/>
    <w:rsid w:val="006F476D"/>
    <w:rsid w:val="0071231C"/>
    <w:rsid w:val="007225DB"/>
    <w:rsid w:val="007248D7"/>
    <w:rsid w:val="00731B24"/>
    <w:rsid w:val="00737EAC"/>
    <w:rsid w:val="0074137D"/>
    <w:rsid w:val="00745C6B"/>
    <w:rsid w:val="0075316B"/>
    <w:rsid w:val="00753F10"/>
    <w:rsid w:val="0076534F"/>
    <w:rsid w:val="00782DA7"/>
    <w:rsid w:val="00785DB2"/>
    <w:rsid w:val="00785E28"/>
    <w:rsid w:val="00797294"/>
    <w:rsid w:val="00797FEF"/>
    <w:rsid w:val="007A1D5B"/>
    <w:rsid w:val="007A2A6A"/>
    <w:rsid w:val="007B62AE"/>
    <w:rsid w:val="007B7522"/>
    <w:rsid w:val="007D0304"/>
    <w:rsid w:val="007D7F86"/>
    <w:rsid w:val="007E1ADD"/>
    <w:rsid w:val="007E595B"/>
    <w:rsid w:val="007E7848"/>
    <w:rsid w:val="0081067F"/>
    <w:rsid w:val="008143BB"/>
    <w:rsid w:val="00817641"/>
    <w:rsid w:val="00822E7C"/>
    <w:rsid w:val="00823FE6"/>
    <w:rsid w:val="00833014"/>
    <w:rsid w:val="00837B6F"/>
    <w:rsid w:val="00850542"/>
    <w:rsid w:val="008612FC"/>
    <w:rsid w:val="0087548A"/>
    <w:rsid w:val="00884846"/>
    <w:rsid w:val="00894BFF"/>
    <w:rsid w:val="00896064"/>
    <w:rsid w:val="008A3183"/>
    <w:rsid w:val="008A5781"/>
    <w:rsid w:val="008C3A54"/>
    <w:rsid w:val="008C4C29"/>
    <w:rsid w:val="008C6EBD"/>
    <w:rsid w:val="008D029B"/>
    <w:rsid w:val="008E6CED"/>
    <w:rsid w:val="00915F04"/>
    <w:rsid w:val="00916327"/>
    <w:rsid w:val="00921E7D"/>
    <w:rsid w:val="00931C27"/>
    <w:rsid w:val="0093265A"/>
    <w:rsid w:val="00936E7D"/>
    <w:rsid w:val="00936FA0"/>
    <w:rsid w:val="00942467"/>
    <w:rsid w:val="0094740E"/>
    <w:rsid w:val="00947BB7"/>
    <w:rsid w:val="009567B7"/>
    <w:rsid w:val="00963BC6"/>
    <w:rsid w:val="00965B2F"/>
    <w:rsid w:val="009660B2"/>
    <w:rsid w:val="009665C6"/>
    <w:rsid w:val="00973051"/>
    <w:rsid w:val="00987437"/>
    <w:rsid w:val="00994270"/>
    <w:rsid w:val="00995608"/>
    <w:rsid w:val="009A2E3B"/>
    <w:rsid w:val="009A7A62"/>
    <w:rsid w:val="009B3CA1"/>
    <w:rsid w:val="009C76EF"/>
    <w:rsid w:val="009D197F"/>
    <w:rsid w:val="009D39B8"/>
    <w:rsid w:val="009D4658"/>
    <w:rsid w:val="009F7053"/>
    <w:rsid w:val="009F7C1F"/>
    <w:rsid w:val="00A01CC8"/>
    <w:rsid w:val="00A22969"/>
    <w:rsid w:val="00A3394C"/>
    <w:rsid w:val="00A40BDE"/>
    <w:rsid w:val="00A53A7D"/>
    <w:rsid w:val="00A57011"/>
    <w:rsid w:val="00A62B8B"/>
    <w:rsid w:val="00A62D57"/>
    <w:rsid w:val="00A75896"/>
    <w:rsid w:val="00A80555"/>
    <w:rsid w:val="00A844A0"/>
    <w:rsid w:val="00A85626"/>
    <w:rsid w:val="00A91FFF"/>
    <w:rsid w:val="00A971BC"/>
    <w:rsid w:val="00AA42DD"/>
    <w:rsid w:val="00AA467C"/>
    <w:rsid w:val="00AD3D45"/>
    <w:rsid w:val="00AD6FCD"/>
    <w:rsid w:val="00AE1B62"/>
    <w:rsid w:val="00AF568D"/>
    <w:rsid w:val="00B05D0A"/>
    <w:rsid w:val="00B2794D"/>
    <w:rsid w:val="00B320C9"/>
    <w:rsid w:val="00B35B5D"/>
    <w:rsid w:val="00B47483"/>
    <w:rsid w:val="00B57198"/>
    <w:rsid w:val="00B614D9"/>
    <w:rsid w:val="00B61C3D"/>
    <w:rsid w:val="00B810DB"/>
    <w:rsid w:val="00B860CA"/>
    <w:rsid w:val="00B86293"/>
    <w:rsid w:val="00B94D0B"/>
    <w:rsid w:val="00B9631A"/>
    <w:rsid w:val="00BA0A1C"/>
    <w:rsid w:val="00BC109D"/>
    <w:rsid w:val="00BC2F85"/>
    <w:rsid w:val="00BC5768"/>
    <w:rsid w:val="00BC6260"/>
    <w:rsid w:val="00BC6CB6"/>
    <w:rsid w:val="00BC7E23"/>
    <w:rsid w:val="00BD2023"/>
    <w:rsid w:val="00BD26B1"/>
    <w:rsid w:val="00BD6879"/>
    <w:rsid w:val="00BE12FE"/>
    <w:rsid w:val="00BE1775"/>
    <w:rsid w:val="00BF0379"/>
    <w:rsid w:val="00BF1992"/>
    <w:rsid w:val="00C0137E"/>
    <w:rsid w:val="00C03BA0"/>
    <w:rsid w:val="00C107FE"/>
    <w:rsid w:val="00C111DE"/>
    <w:rsid w:val="00C12EFD"/>
    <w:rsid w:val="00C224B3"/>
    <w:rsid w:val="00C23E3A"/>
    <w:rsid w:val="00C24E7E"/>
    <w:rsid w:val="00C27827"/>
    <w:rsid w:val="00C37EE7"/>
    <w:rsid w:val="00C44E01"/>
    <w:rsid w:val="00C46F6F"/>
    <w:rsid w:val="00C55322"/>
    <w:rsid w:val="00C74373"/>
    <w:rsid w:val="00C91E94"/>
    <w:rsid w:val="00CA0DB3"/>
    <w:rsid w:val="00CB0643"/>
    <w:rsid w:val="00CB08A2"/>
    <w:rsid w:val="00CB212D"/>
    <w:rsid w:val="00CB5CC9"/>
    <w:rsid w:val="00CC2375"/>
    <w:rsid w:val="00CC5C2F"/>
    <w:rsid w:val="00CE7C97"/>
    <w:rsid w:val="00CF0757"/>
    <w:rsid w:val="00CF2180"/>
    <w:rsid w:val="00D004E7"/>
    <w:rsid w:val="00D1037F"/>
    <w:rsid w:val="00D10D70"/>
    <w:rsid w:val="00D14D36"/>
    <w:rsid w:val="00D15264"/>
    <w:rsid w:val="00D24629"/>
    <w:rsid w:val="00D27DF2"/>
    <w:rsid w:val="00D33770"/>
    <w:rsid w:val="00D35098"/>
    <w:rsid w:val="00D431E3"/>
    <w:rsid w:val="00D44EE5"/>
    <w:rsid w:val="00D52245"/>
    <w:rsid w:val="00D530FF"/>
    <w:rsid w:val="00D616E1"/>
    <w:rsid w:val="00D6443C"/>
    <w:rsid w:val="00D70923"/>
    <w:rsid w:val="00D7737A"/>
    <w:rsid w:val="00D8672A"/>
    <w:rsid w:val="00D90BCE"/>
    <w:rsid w:val="00D91E98"/>
    <w:rsid w:val="00D93CCC"/>
    <w:rsid w:val="00DA42E2"/>
    <w:rsid w:val="00DA6E45"/>
    <w:rsid w:val="00DB78F1"/>
    <w:rsid w:val="00DC207E"/>
    <w:rsid w:val="00DD042A"/>
    <w:rsid w:val="00DD671C"/>
    <w:rsid w:val="00DE40CC"/>
    <w:rsid w:val="00DF1027"/>
    <w:rsid w:val="00DF1556"/>
    <w:rsid w:val="00DF22B7"/>
    <w:rsid w:val="00DF31D2"/>
    <w:rsid w:val="00E04C7A"/>
    <w:rsid w:val="00E1172E"/>
    <w:rsid w:val="00E20C0C"/>
    <w:rsid w:val="00E21A33"/>
    <w:rsid w:val="00E378D9"/>
    <w:rsid w:val="00E42AA6"/>
    <w:rsid w:val="00E52B45"/>
    <w:rsid w:val="00E54518"/>
    <w:rsid w:val="00E75E3B"/>
    <w:rsid w:val="00E86040"/>
    <w:rsid w:val="00E96572"/>
    <w:rsid w:val="00E96B48"/>
    <w:rsid w:val="00EA01BD"/>
    <w:rsid w:val="00EA56BB"/>
    <w:rsid w:val="00EA7D09"/>
    <w:rsid w:val="00EB39D5"/>
    <w:rsid w:val="00EB3DCD"/>
    <w:rsid w:val="00EC385A"/>
    <w:rsid w:val="00EC74C8"/>
    <w:rsid w:val="00ED0504"/>
    <w:rsid w:val="00ED6BA5"/>
    <w:rsid w:val="00ED7A0F"/>
    <w:rsid w:val="00EE1D87"/>
    <w:rsid w:val="00EE2B5E"/>
    <w:rsid w:val="00EF4F67"/>
    <w:rsid w:val="00EF6D28"/>
    <w:rsid w:val="00F0225F"/>
    <w:rsid w:val="00F04380"/>
    <w:rsid w:val="00F04D35"/>
    <w:rsid w:val="00F12516"/>
    <w:rsid w:val="00F2171C"/>
    <w:rsid w:val="00F27729"/>
    <w:rsid w:val="00F3175B"/>
    <w:rsid w:val="00F4774C"/>
    <w:rsid w:val="00F818D5"/>
    <w:rsid w:val="00F86E50"/>
    <w:rsid w:val="00FB00EE"/>
    <w:rsid w:val="00FB2160"/>
    <w:rsid w:val="00FB37D0"/>
    <w:rsid w:val="00FB4CAC"/>
    <w:rsid w:val="00FB6B40"/>
    <w:rsid w:val="00FC5770"/>
    <w:rsid w:val="00FD0816"/>
    <w:rsid w:val="00FD53C2"/>
    <w:rsid w:val="00FE1E9D"/>
    <w:rsid w:val="00FE2631"/>
    <w:rsid w:val="00FE3AA3"/>
    <w:rsid w:val="00FE3B9A"/>
    <w:rsid w:val="00FE6CA1"/>
    <w:rsid w:val="00FF2F93"/>
    <w:rsid w:val="00FF6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9C501648098D15DFACECB737B84F2FAEEE79807C0F44F0E0F8043B208FB722BA0864C65DA25A486j047L" TargetMode="External"/><Relationship Id="rId117" Type="http://schemas.openxmlformats.org/officeDocument/2006/relationships/hyperlink" Target="consultantplus://offline/ref=E9C501648098D15DFACECB737B84F2FAEEE69004C2FF4F0E0F8043B208FB722BA0864C65DA25AD86j04EL" TargetMode="External"/><Relationship Id="rId21" Type="http://schemas.openxmlformats.org/officeDocument/2006/relationships/hyperlink" Target="consultantplus://offline/ref=E9C501648098D15DFACECB737B84F2FAEAE19201C1FD120407D94FB00FF42D3CA7CF4064D325ADj848L" TargetMode="External"/><Relationship Id="rId42" Type="http://schemas.openxmlformats.org/officeDocument/2006/relationships/hyperlink" Target="consultantplus://offline/ref=E9C501648098D15DFACECB737B84F2FAEEE69300CBF14F0E0F8043B208jF4BL" TargetMode="External"/><Relationship Id="rId47" Type="http://schemas.openxmlformats.org/officeDocument/2006/relationships/hyperlink" Target="consultantplus://offline/ref=E9C501648098D15DFACECB737B84F2FAEEE79807C0F44F0E0F8043B208FB722BA0864C65DA25A487j04AL" TargetMode="External"/><Relationship Id="rId63" Type="http://schemas.openxmlformats.org/officeDocument/2006/relationships/hyperlink" Target="consultantplus://offline/ref=E9C501648098D15DFACECB737B84F2FAEEE79804C7FF4F0E0F8043B208FB722BA0864C65DA25AE86j046L" TargetMode="External"/><Relationship Id="rId68" Type="http://schemas.openxmlformats.org/officeDocument/2006/relationships/hyperlink" Target="consultantplus://offline/ref=E9C501648098D15DFACECB737B84F2FAEEE69100C4F14F0E0F8043B208FB722BA0864C65DA25AC81j049L" TargetMode="External"/><Relationship Id="rId84" Type="http://schemas.openxmlformats.org/officeDocument/2006/relationships/hyperlink" Target="consultantplus://offline/ref=E9C501648098D15DFACECB737B84F2FAEEE69105C5F44F0E0F8043B208FB722BA0864C65DA25AC80j04BL" TargetMode="External"/><Relationship Id="rId89" Type="http://schemas.openxmlformats.org/officeDocument/2006/relationships/hyperlink" Target="consultantplus://offline/ref=E9C501648098D15DFACECB737B84F2FAEEE79807C0F44F0E0F8043B208FB722BA0864C65DA25A489j048L" TargetMode="External"/><Relationship Id="rId112" Type="http://schemas.openxmlformats.org/officeDocument/2006/relationships/hyperlink" Target="consultantplus://offline/ref=E9C501648098D15DFACECB737B84F2FAEEE79806C2F34F0E0F8043B208FB722BA0864C65DA25AC85j048L" TargetMode="External"/><Relationship Id="rId133" Type="http://schemas.openxmlformats.org/officeDocument/2006/relationships/hyperlink" Target="consultantplus://offline/ref=E9C501648098D15DFACECB737B84F2FAEEE69000C4F04F0E0F8043B208FB722BA0864C65DA25AD83j04AL" TargetMode="External"/><Relationship Id="rId138" Type="http://schemas.openxmlformats.org/officeDocument/2006/relationships/hyperlink" Target="consultantplus://offline/ref=E9C501648098D15DFACECB737B84F2FAEEE69307CAF24F0E0F8043B208FB722BA0864C65DA25AC89j046L" TargetMode="External"/><Relationship Id="rId154" Type="http://schemas.openxmlformats.org/officeDocument/2006/relationships/hyperlink" Target="consultantplus://offline/ref=E9C501648098D15DFACECB737B84F2FAEAE19500C4FD120407D94FB0j04FL" TargetMode="External"/><Relationship Id="rId159" Type="http://schemas.openxmlformats.org/officeDocument/2006/relationships/hyperlink" Target="consultantplus://offline/ref=E9C501648098D15DFACECB737B84F2FAEEE69307CAF24F0E0F8043B208FB722BA0864C65DA25AD80j04BL" TargetMode="External"/><Relationship Id="rId170" Type="http://schemas.openxmlformats.org/officeDocument/2006/relationships/hyperlink" Target="consultantplus://offline/ref=E9C501648098D15DFACECB737B84F2FAEEE49001C5F34F0E0F8043B208FB722BA0864C65DA25AC89j047L" TargetMode="External"/><Relationship Id="rId16" Type="http://schemas.openxmlformats.org/officeDocument/2006/relationships/hyperlink" Target="consultantplus://offline/ref=E9C501648098D15DFACECB737B84F2FAEEE49201C5F14F0E0F8043B208FB722BA0864C65DA25AC80j046L" TargetMode="External"/><Relationship Id="rId107" Type="http://schemas.openxmlformats.org/officeDocument/2006/relationships/hyperlink" Target="consultantplus://offline/ref=E9C501648098D15DFACECB737B84F2FAEEE69004C6F54F0E0F8043B208FB722BA0864C65DA25AD82j04EL" TargetMode="External"/><Relationship Id="rId11" Type="http://schemas.openxmlformats.org/officeDocument/2006/relationships/hyperlink" Target="consultantplus://offline/ref=E9C501648098D15DFACECB737B84F2FAEEE79806C2F34F0E0F8043B208FB722BA0864C65DA25AC85j04FL" TargetMode="External"/><Relationship Id="rId32" Type="http://schemas.openxmlformats.org/officeDocument/2006/relationships/hyperlink" Target="consultantplus://offline/ref=E9C501648098D15DFACECB737B84F2FAEEE79804C7FF4F0E0F8043B208FB722BA0864C65DA25AE86j04DL" TargetMode="External"/><Relationship Id="rId37" Type="http://schemas.openxmlformats.org/officeDocument/2006/relationships/hyperlink" Target="consultantplus://offline/ref=E9C501648098D15DFACECB737B84F2FAEAE09704C4FD120407D94FB0j04FL" TargetMode="External"/><Relationship Id="rId53" Type="http://schemas.openxmlformats.org/officeDocument/2006/relationships/hyperlink" Target="consultantplus://offline/ref=E9C501648098D15DFACECB737B84F2FAEEE0900CC6F14F0E0F8043B208FB722BA0864C65DA25AC82j04EL" TargetMode="External"/><Relationship Id="rId58" Type="http://schemas.openxmlformats.org/officeDocument/2006/relationships/hyperlink" Target="consultantplus://offline/ref=E9C501648098D15DFACECB737B84F2FAEEE79804C7FF4F0E0F8043B208FB722BA0864C65DA25AE86j049L" TargetMode="External"/><Relationship Id="rId74" Type="http://schemas.openxmlformats.org/officeDocument/2006/relationships/hyperlink" Target="consultantplus://offline/ref=E9C501648098D15DFACECB737B84F2FAEEE69100C4F14F0E0F8043B208FB722BA0864C65DA25AC81j047L" TargetMode="External"/><Relationship Id="rId79" Type="http://schemas.openxmlformats.org/officeDocument/2006/relationships/hyperlink" Target="consultantplus://offline/ref=E9C501648098D15DFACECB737B84F2FAEEE79807C0F44F0E0F8043B208FB722BA0864C65DA25A489j04FL" TargetMode="External"/><Relationship Id="rId102" Type="http://schemas.openxmlformats.org/officeDocument/2006/relationships/hyperlink" Target="consultantplus://offline/ref=E9C501648098D15DFACECB737B84F2FAEEE79806C2F34F0E0F8043B208FB722BA0864C65DA25AC85j04DL" TargetMode="External"/><Relationship Id="rId123" Type="http://schemas.openxmlformats.org/officeDocument/2006/relationships/hyperlink" Target="consultantplus://offline/ref=E9C501648098D15DFACECB737B84F2FAEEE69004C2FF4F0E0F8043B208FB722BA0864C65DA25AD86j046L" TargetMode="External"/><Relationship Id="rId128" Type="http://schemas.openxmlformats.org/officeDocument/2006/relationships/hyperlink" Target="consultantplus://offline/ref=E9C501648098D15DFACECB737B84F2FAEEE79807C0F44F0E0F8043B208FB722BA0864C65DA25A582j049L" TargetMode="External"/><Relationship Id="rId144" Type="http://schemas.openxmlformats.org/officeDocument/2006/relationships/hyperlink" Target="consultantplus://offline/ref=E9C501648098D15DFACECB737B84F2FAEEE79807C0F44F0E0F8043B208FB722BA0864C65DA25A583j048L" TargetMode="External"/><Relationship Id="rId149" Type="http://schemas.openxmlformats.org/officeDocument/2006/relationships/hyperlink" Target="consultantplus://offline/ref=E9C501648098D15DFACECB737B84F2FAEEE79807C0F44F0E0F8043B208FB722BA0864C65DA25A583j047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E9C501648098D15DFACECB737B84F2FAEEE79807C0F44F0E0F8043B208FB722BA0864C65DA25A489j046L" TargetMode="External"/><Relationship Id="rId95" Type="http://schemas.openxmlformats.org/officeDocument/2006/relationships/hyperlink" Target="consultantplus://offline/ref=E9C501648098D15DFACECB737B84F2FAEEE79807C0F44F0E0F8043B208FB722BA0864C65DA25A580j04CL" TargetMode="External"/><Relationship Id="rId160" Type="http://schemas.openxmlformats.org/officeDocument/2006/relationships/hyperlink" Target="consultantplus://offline/ref=E9C501648098D15DFACECB737B84F2FAEEE79807C0F44F0E0F8043B208FB722BA0864C65DA25A584j04BL" TargetMode="External"/><Relationship Id="rId165" Type="http://schemas.openxmlformats.org/officeDocument/2006/relationships/hyperlink" Target="consultantplus://offline/ref=E9C501648098D15DFACECB737B84F2FAEEE4960CC2F74F0E0F8043B208jF4BL" TargetMode="External"/><Relationship Id="rId22" Type="http://schemas.openxmlformats.org/officeDocument/2006/relationships/hyperlink" Target="consultantplus://offline/ref=E9C501648098D15DFACECB737B84F2FAEAE19201C2FD120407D94FB00FF42D3CA7CF4064DA2DAEj848L" TargetMode="External"/><Relationship Id="rId27" Type="http://schemas.openxmlformats.org/officeDocument/2006/relationships/hyperlink" Target="consultantplus://offline/ref=E9C501648098D15DFACECB737B84F2FAEEE79807C0F44F0E0F8043B208FB722BA0864C65DA25A487j04EL" TargetMode="External"/><Relationship Id="rId43" Type="http://schemas.openxmlformats.org/officeDocument/2006/relationships/hyperlink" Target="consultantplus://offline/ref=E9C501648098D15DFACECB737B84F2FAEEE59902CBFF4F0E0F8043B208jF4BL" TargetMode="External"/><Relationship Id="rId48" Type="http://schemas.openxmlformats.org/officeDocument/2006/relationships/hyperlink" Target="consultantplus://offline/ref=E9C501648098D15DFACECB737B84F2FAEEE69004C1F74F0E0F8043B208jF4BL" TargetMode="External"/><Relationship Id="rId64" Type="http://schemas.openxmlformats.org/officeDocument/2006/relationships/hyperlink" Target="consultantplus://offline/ref=E9C501648098D15DFACECB737B84F2FAEEE79807C0F44F0E0F8043B208FB722BA0864C65DA25A488j04AL" TargetMode="External"/><Relationship Id="rId69" Type="http://schemas.openxmlformats.org/officeDocument/2006/relationships/hyperlink" Target="consultantplus://offline/ref=E9C501648098D15DFACECB737B84F2FAEEE69100C4F14F0E0F8043B208FB722BA0864C65DA25AE87j04BL" TargetMode="External"/><Relationship Id="rId113" Type="http://schemas.openxmlformats.org/officeDocument/2006/relationships/hyperlink" Target="consultantplus://offline/ref=E9C501648098D15DFACECB737B84F2FAEEE79804C7FF4F0E0F8043B208FB722BA0864C65DA25AE87j04CL" TargetMode="External"/><Relationship Id="rId118" Type="http://schemas.openxmlformats.org/officeDocument/2006/relationships/hyperlink" Target="consultantplus://offline/ref=E9C501648098D15DFACECB737B84F2FAEEE49201C5F14F0E0F8043B208FB722BA0864C65DA25AC80j046L" TargetMode="External"/><Relationship Id="rId134" Type="http://schemas.openxmlformats.org/officeDocument/2006/relationships/hyperlink" Target="consultantplus://offline/ref=E9C501648098D15DFACECB737B84F2FAEEE79807C0F44F0E0F8043B208FB722BA0864C65DA25A583j04EL" TargetMode="External"/><Relationship Id="rId139" Type="http://schemas.openxmlformats.org/officeDocument/2006/relationships/hyperlink" Target="consultantplus://offline/ref=E9C501648098D15DFACECB737B84F2FAEEE69307CAF24F0E0F8043B208FB722BA0864C65DA25AC89j047L" TargetMode="External"/><Relationship Id="rId80" Type="http://schemas.openxmlformats.org/officeDocument/2006/relationships/hyperlink" Target="consultantplus://offline/ref=E9C501648098D15DFACECB737B84F2FAEEE69207C6F74F0E0F8043B208jF4BL" TargetMode="External"/><Relationship Id="rId85" Type="http://schemas.openxmlformats.org/officeDocument/2006/relationships/hyperlink" Target="consultantplus://offline/ref=E9C501648098D15DFACECB737B84F2FAEEE7950DCAFF4F0E0F8043B208FB722BA0864C65DA25AC83j046L" TargetMode="External"/><Relationship Id="rId150" Type="http://schemas.openxmlformats.org/officeDocument/2006/relationships/hyperlink" Target="consultantplus://offline/ref=E9C501648098D15DFACECB737B84F2FAEEE69606C3FE4F0E0F8043B208jF4BL" TargetMode="External"/><Relationship Id="rId155" Type="http://schemas.openxmlformats.org/officeDocument/2006/relationships/hyperlink" Target="consultantplus://offline/ref=E9C501648098D15DFACECB737B84F2FAEEE79807C0F44F0E0F8043B208FB722BA0864C65DA25A584j04CL" TargetMode="External"/><Relationship Id="rId171" Type="http://schemas.openxmlformats.org/officeDocument/2006/relationships/hyperlink" Target="consultantplus://offline/ref=E9C501648098D15DFACECB737B84F2FAEEE79807C0F44F0E0F8043B208FB722BA0864C65DA25A585j04CL" TargetMode="External"/><Relationship Id="rId12" Type="http://schemas.openxmlformats.org/officeDocument/2006/relationships/hyperlink" Target="consultantplus://offline/ref=E9C501648098D15DFACECB737B84F2FAE6E49102C5FD120407D94FB00FF42D3CA7CF4064DA25ACj848L" TargetMode="External"/><Relationship Id="rId17" Type="http://schemas.openxmlformats.org/officeDocument/2006/relationships/hyperlink" Target="consultantplus://offline/ref=E9C501648098D15DFACECB737B84F2FAEEE79200C6FF4F0E0F8043B208FB722BA0864C65DA25AC80j046L" TargetMode="External"/><Relationship Id="rId33" Type="http://schemas.openxmlformats.org/officeDocument/2006/relationships/hyperlink" Target="consultantplus://offline/ref=E9C501648098D15DFACECB737B84F2FAE6E49102C5FD120407D94FB00FF42D3CA7CF4064DA25ACj849L" TargetMode="External"/><Relationship Id="rId38" Type="http://schemas.openxmlformats.org/officeDocument/2006/relationships/hyperlink" Target="consultantplus://offline/ref=E9C501648098D15DFACECB737B84F2FAEEE79200C6FF4F0E0F8043B208FB722BA0864C65DA25AC80j046L" TargetMode="External"/><Relationship Id="rId59" Type="http://schemas.openxmlformats.org/officeDocument/2006/relationships/hyperlink" Target="consultantplus://offline/ref=E9C501648098D15DFACECB737B84F2FAEEE79807C0F44F0E0F8043B208FB722BA0864C65DA25A488j04FL" TargetMode="External"/><Relationship Id="rId103" Type="http://schemas.openxmlformats.org/officeDocument/2006/relationships/hyperlink" Target="consultantplus://offline/ref=E9C501648098D15DFACECB737B84F2FAEEE59506CBF04F0E0F8043B208FB722BA0864C65DA25AC81j04EL" TargetMode="External"/><Relationship Id="rId108" Type="http://schemas.openxmlformats.org/officeDocument/2006/relationships/hyperlink" Target="consultantplus://offline/ref=E9C501648098D15DFACECB737B84F2FAEEE7940DCBF24F0E0F8043B208FB722BA0864C65DA25AC80j048L" TargetMode="External"/><Relationship Id="rId124" Type="http://schemas.openxmlformats.org/officeDocument/2006/relationships/hyperlink" Target="consultantplus://offline/ref=E9C501648098D15DFACECB737B84F2FAEEE69004C2FF4F0E0F8043B208FB722BA0864C65DA25AD87j04EL" TargetMode="External"/><Relationship Id="rId129" Type="http://schemas.openxmlformats.org/officeDocument/2006/relationships/hyperlink" Target="consultantplus://offline/ref=E9C501648098D15DFACECB737B84F2FAEEE79803C2F24F0E0F8043B208FB722BA0864C65DA25AE86j04BL" TargetMode="External"/><Relationship Id="rId54" Type="http://schemas.openxmlformats.org/officeDocument/2006/relationships/hyperlink" Target="consultantplus://offline/ref=E9C501648098D15DFACECB737B84F2FAEEE79900CBF64F0E0F8043B208FB722BA0864C65DA25AC82j04DL" TargetMode="External"/><Relationship Id="rId70" Type="http://schemas.openxmlformats.org/officeDocument/2006/relationships/hyperlink" Target="consultantplus://offline/ref=E9C501648098D15DFACECB737B84F2FAEEE79807C0F44F0E0F8043B208FB722BA0864C65DA25A488j049L" TargetMode="External"/><Relationship Id="rId75" Type="http://schemas.openxmlformats.org/officeDocument/2006/relationships/hyperlink" Target="consultantplus://offline/ref=E9C501648098D15DFACECB737B84F2FAEEE69100C4F14F0E0F8043B208FB722BA0864C65DA25AE87j04BL" TargetMode="External"/><Relationship Id="rId91" Type="http://schemas.openxmlformats.org/officeDocument/2006/relationships/hyperlink" Target="consultantplus://offline/ref=E9C501648098D15DFACECB737B84F2FAEEE79807C0F44F0E0F8043B208FB722BA0864C65DA25A489j047L" TargetMode="External"/><Relationship Id="rId96" Type="http://schemas.openxmlformats.org/officeDocument/2006/relationships/hyperlink" Target="consultantplus://offline/ref=E9C501648098D15DFACECB737B84F2FAEEE79804C7FF4F0E0F8043B208FB722BA0864C65DA25AE87j04FL" TargetMode="External"/><Relationship Id="rId140" Type="http://schemas.openxmlformats.org/officeDocument/2006/relationships/hyperlink" Target="consultantplus://offline/ref=E9C501648098D15DFACECB737B84F2FAEEE69307CAF24F0E0F8043B208FB722BA0864C65DA25AD80j04EL" TargetMode="External"/><Relationship Id="rId145" Type="http://schemas.openxmlformats.org/officeDocument/2006/relationships/hyperlink" Target="consultantplus://offline/ref=E9C501648098D15DFACECB737B84F2FAEEE79807C0F44F0E0F8043B208FB722BA0864C65DA25A583j049L" TargetMode="External"/><Relationship Id="rId161" Type="http://schemas.openxmlformats.org/officeDocument/2006/relationships/hyperlink" Target="consultantplus://offline/ref=E9C501648098D15DFACECB737B84F2FAEEE79807C0F44F0E0F8043B208FB722BA0864C65DA25A584j04BL" TargetMode="External"/><Relationship Id="rId166" Type="http://schemas.openxmlformats.org/officeDocument/2006/relationships/hyperlink" Target="consultantplus://offline/ref=E9C501648098D15DFACECB737B84F2FAEEE79807C0F44F0E0F8043B208FB722BA0864C65DA25A585j04EL" TargetMode="External"/><Relationship Id="rId1" Type="http://schemas.openxmlformats.org/officeDocument/2006/relationships/styles" Target="styles.xml"/><Relationship Id="rId6" Type="http://schemas.openxmlformats.org/officeDocument/2006/relationships/hyperlink" Target="consultantplus://offline/ref=E9C501648098D15DFACECB737B84F2FAEBE89504C7FD120407D94FB00FF42D3CA7CF4064DA25ACj848L" TargetMode="External"/><Relationship Id="rId15" Type="http://schemas.openxmlformats.org/officeDocument/2006/relationships/hyperlink" Target="consultantplus://offline/ref=E9C501648098D15DFACECB737B84F2FAEEE79804C7FF4F0E0F8043B208FB722BA0864C65DA25AE86j04CL" TargetMode="External"/><Relationship Id="rId23" Type="http://schemas.openxmlformats.org/officeDocument/2006/relationships/hyperlink" Target="consultantplus://offline/ref=E9C501648098D15DFACECB737B84F2FAEBE89001C4FD120407D94FB00FF42D3CA7CF4064DA2CA9j847L" TargetMode="External"/><Relationship Id="rId28" Type="http://schemas.openxmlformats.org/officeDocument/2006/relationships/hyperlink" Target="consultantplus://offline/ref=E9C501648098D15DFACECB737B84F2FAEEE69202C3F04F0E0F8043B208FB722BA0864C65DA25AC81j04FL" TargetMode="External"/><Relationship Id="rId36" Type="http://schemas.openxmlformats.org/officeDocument/2006/relationships/hyperlink" Target="consultantplus://offline/ref=E9C501648098D15DFACECB737B84F2FAE6E49102C5FD120407D94FB00FF42D3CA7CF4064DA25ADj842L" TargetMode="External"/><Relationship Id="rId49" Type="http://schemas.openxmlformats.org/officeDocument/2006/relationships/hyperlink" Target="consultantplus://offline/ref=E9C501648098D15DFACECB737B84F2FAEEE79807C0F44F0E0F8043B208FB722BA0864C65DA25A487j048L" TargetMode="External"/><Relationship Id="rId57" Type="http://schemas.openxmlformats.org/officeDocument/2006/relationships/hyperlink" Target="consultantplus://offline/ref=E9C501648098D15DFACECB737B84F2FAEEE79807C0F44F0E0F8043B208FB722BA0864C65DA25A488j04EL" TargetMode="External"/><Relationship Id="rId106" Type="http://schemas.openxmlformats.org/officeDocument/2006/relationships/hyperlink" Target="consultantplus://offline/ref=E9C501648098D15DFACECB737B84F2FAEEE79807C0F44F0E0F8043B208FB722BA0864C65DA25A580j046L" TargetMode="External"/><Relationship Id="rId114" Type="http://schemas.openxmlformats.org/officeDocument/2006/relationships/hyperlink" Target="consultantplus://offline/ref=E9C501648098D15DFACECB737B84F2FAEEE7950DCAFF4F0E0F8043B208FB722BA0864C65DA25AC85j04DL" TargetMode="External"/><Relationship Id="rId119" Type="http://schemas.openxmlformats.org/officeDocument/2006/relationships/hyperlink" Target="consultantplus://offline/ref=E9C501648098D15DFACECB737B84F2FAEEE69004C6F54F0E0F8043B208FB722BA0864C65DA25AD82j04AL" TargetMode="External"/><Relationship Id="rId127" Type="http://schemas.openxmlformats.org/officeDocument/2006/relationships/hyperlink" Target="consultantplus://offline/ref=E9C501648098D15DFACECB737B84F2FAEEE49305C7F24F0E0F8043B208FB722BA0864C65DA25AC81j04FL" TargetMode="External"/><Relationship Id="rId10" Type="http://schemas.openxmlformats.org/officeDocument/2006/relationships/hyperlink" Target="consultantplus://offline/ref=E9C501648098D15DFACECB737B84F2FAEEE69004C2FF4F0E0F8043B208FB722BA0864C65DA25AD85j049L" TargetMode="External"/><Relationship Id="rId31" Type="http://schemas.openxmlformats.org/officeDocument/2006/relationships/hyperlink" Target="consultantplus://offline/ref=E9C501648098D15DFACECB737B84F2FAEAE09107C8A0180C5ED54DjB47L" TargetMode="External"/><Relationship Id="rId44" Type="http://schemas.openxmlformats.org/officeDocument/2006/relationships/hyperlink" Target="consultantplus://offline/ref=E9C501648098D15DFACECB737B84F2FAEEE69004C1F74F0E0F8043B208FB722BA0864C65DA25AC84j04EL" TargetMode="External"/><Relationship Id="rId52" Type="http://schemas.openxmlformats.org/officeDocument/2006/relationships/hyperlink" Target="consultantplus://offline/ref=E9C501648098D15DFACECB737B84F2FAEEE59800CAF74F0E0F8043B208FB722BA0864C65DA25AD89j046L" TargetMode="External"/><Relationship Id="rId60" Type="http://schemas.openxmlformats.org/officeDocument/2006/relationships/hyperlink" Target="consultantplus://offline/ref=E9C501648098D15DFACECE7C7884F2FAEEE49103C3FD120407D94FB0j04FL" TargetMode="External"/><Relationship Id="rId65" Type="http://schemas.openxmlformats.org/officeDocument/2006/relationships/hyperlink" Target="consultantplus://offline/ref=E9C501648098D15DFACECB737B84F2FAEEE09506C6F14F0E0F8043B208FB722BA0864C65DA25AC80j047L" TargetMode="External"/><Relationship Id="rId73" Type="http://schemas.openxmlformats.org/officeDocument/2006/relationships/hyperlink" Target="consultantplus://offline/ref=E9C501648098D15DFACECB737B84F2FAEEE79807C0F44F0E0F8043B208FB722BA0864C65DA25A488j047L" TargetMode="External"/><Relationship Id="rId78" Type="http://schemas.openxmlformats.org/officeDocument/2006/relationships/hyperlink" Target="consultantplus://offline/ref=E9C501648098D15DFACECB737B84F2FAEEE79807C0F44F0E0F8043B208FB722BA0864C65DA25A489j04FL" TargetMode="External"/><Relationship Id="rId81" Type="http://schemas.openxmlformats.org/officeDocument/2006/relationships/hyperlink" Target="consultantplus://offline/ref=E9C501648098D15DFACECB737B84F2FAEEE79807C0F44F0E0F8043B208FB722BA0864C65DA25A489j04CL" TargetMode="External"/><Relationship Id="rId86" Type="http://schemas.openxmlformats.org/officeDocument/2006/relationships/hyperlink" Target="consultantplus://offline/ref=E9C501648098D15DFACECB737B84F2FAEEE79807C0F44F0E0F8043B208FB722BA0864C65DA25A489j04DL" TargetMode="External"/><Relationship Id="rId94" Type="http://schemas.openxmlformats.org/officeDocument/2006/relationships/hyperlink" Target="consultantplus://offline/ref=E9C501648098D15DFACECB737B84F2FAEEE79807C0F44F0E0F8043B208FB722BA0864C65DA25A580j04FL" TargetMode="External"/><Relationship Id="rId99" Type="http://schemas.openxmlformats.org/officeDocument/2006/relationships/hyperlink" Target="consultantplus://offline/ref=E9C501648098D15DFACECB737B84F2FAEEE69004C2FF4F0E0F8043B208FB722BA0864C65DA25AD85j046L" TargetMode="External"/><Relationship Id="rId101" Type="http://schemas.openxmlformats.org/officeDocument/2006/relationships/hyperlink" Target="consultantplus://offline/ref=E9C501648098D15DFACECB737B84F2FAEEE79807C0F44F0E0F8043B208FB722BA0864C65DA25A580j048L" TargetMode="External"/><Relationship Id="rId122" Type="http://schemas.openxmlformats.org/officeDocument/2006/relationships/hyperlink" Target="consultantplus://offline/ref=E9C501648098D15DFACECB737B84F2FAEEE69004C2FF4F0E0F8043B208FB722BA0864C65DA25AD86j049L" TargetMode="External"/><Relationship Id="rId130" Type="http://schemas.openxmlformats.org/officeDocument/2006/relationships/hyperlink" Target="consultantplus://offline/ref=E9C501648098D15DFACECB737B84F2FAEEE69307CAF24F0E0F8043B208FB722BA0864C65DA25AC89j04AL" TargetMode="External"/><Relationship Id="rId135" Type="http://schemas.openxmlformats.org/officeDocument/2006/relationships/hyperlink" Target="consultantplus://offline/ref=E9C501648098D15DFACECB737B84F2FAEEE79807C0F44F0E0F8043B208FB722BA0864C65DA25A583j04EL" TargetMode="External"/><Relationship Id="rId143" Type="http://schemas.openxmlformats.org/officeDocument/2006/relationships/hyperlink" Target="consultantplus://offline/ref=E9C501648098D15DFACECB737B84F2FAEEE69307CAF24F0E0F8043B208FB722BA0864C65DA25AD80j04DL" TargetMode="External"/><Relationship Id="rId148" Type="http://schemas.openxmlformats.org/officeDocument/2006/relationships/hyperlink" Target="consultantplus://offline/ref=E9C501648098D15DFACECB737B84F2FAEEE59902CBFF4F0E0F8043B208FB722BA0864C65DA25AE81j04CL" TargetMode="External"/><Relationship Id="rId151" Type="http://schemas.openxmlformats.org/officeDocument/2006/relationships/hyperlink" Target="consultantplus://offline/ref=E9C501648098D15DFACECB737B84F2FAEEE79601C0F64F0E0F8043B208jF4BL" TargetMode="External"/><Relationship Id="rId156" Type="http://schemas.openxmlformats.org/officeDocument/2006/relationships/hyperlink" Target="consultantplus://offline/ref=E9C501648098D15DFACECB737B84F2FAEEE79806C2F34F0E0F8043B208FB722BA0864C65DA25AC85j049L" TargetMode="External"/><Relationship Id="rId164" Type="http://schemas.openxmlformats.org/officeDocument/2006/relationships/hyperlink" Target="consultantplus://offline/ref=E9C501648098D15DFACECB737B84F2FAEEE79807C0F44F0E0F8043B208FB722BA0864C65DA25A584j047L" TargetMode="External"/><Relationship Id="rId169" Type="http://schemas.openxmlformats.org/officeDocument/2006/relationships/hyperlink" Target="consultantplus://offline/ref=E9C501648098D15DFACECB737B84F2FAEEE79804C7FF4F0E0F8043B208FB722BA0864C65DA25AE87j04AL" TargetMode="External"/><Relationship Id="rId4" Type="http://schemas.openxmlformats.org/officeDocument/2006/relationships/webSettings" Target="webSettings.xml"/><Relationship Id="rId9" Type="http://schemas.openxmlformats.org/officeDocument/2006/relationships/hyperlink" Target="consultantplus://offline/ref=E9C501648098D15DFACECB737B84F2FAEEE79203C1F14F0E0F8043B208FB722BA0864C65DA25AC82j04CL" TargetMode="External"/><Relationship Id="rId172" Type="http://schemas.openxmlformats.org/officeDocument/2006/relationships/fontTable" Target="fontTable.xml"/><Relationship Id="rId13" Type="http://schemas.openxmlformats.org/officeDocument/2006/relationships/hyperlink" Target="consultantplus://offline/ref=E9C501648098D15DFACECB737B84F2FAEEE69307CAF24F0E0F8043B208FB722BA0864C65DA25AC89j04EL" TargetMode="External"/><Relationship Id="rId18" Type="http://schemas.openxmlformats.org/officeDocument/2006/relationships/hyperlink" Target="consultantplus://offline/ref=E9C501648098D15DFACECB737B84F2FAEEE69000CAF54F0E0F8043B208FB722BA0864C65DA25AC85j048L" TargetMode="External"/><Relationship Id="rId39" Type="http://schemas.openxmlformats.org/officeDocument/2006/relationships/hyperlink" Target="consultantplus://offline/ref=E9C501648098D15DFACECB737B84F2FAEEE79804C7FF4F0E0F8043B208FB722BA0864C65DA25AE86j04AL" TargetMode="External"/><Relationship Id="rId109" Type="http://schemas.openxmlformats.org/officeDocument/2006/relationships/hyperlink" Target="consultantplus://offline/ref=E9C501648098D15DFACECB737B84F2FAEEE7940DCBF24F0E0F8043B208FB722BA0864C65DA25AC87j048L" TargetMode="External"/><Relationship Id="rId34" Type="http://schemas.openxmlformats.org/officeDocument/2006/relationships/hyperlink" Target="consultantplus://offline/ref=E9C501648098D15DFACECB737B84F2FAEEE79807C0F44F0E0F8043B208FB722BA0864C65DA25A487j04CL" TargetMode="External"/><Relationship Id="rId50" Type="http://schemas.openxmlformats.org/officeDocument/2006/relationships/hyperlink" Target="consultantplus://offline/ref=E9C501648098D15DFACECB737B84F2FAEEE79807C0F44F0E0F8043B208FB722BA0864C65DA25A487j049L" TargetMode="External"/><Relationship Id="rId55" Type="http://schemas.openxmlformats.org/officeDocument/2006/relationships/hyperlink" Target="consultantplus://offline/ref=E9C501648098D15DFACECB737B84F2FAEEE69307CAF24F0E0F8043B208FB722BA0864C65DA25AC89j04FL" TargetMode="External"/><Relationship Id="rId76" Type="http://schemas.openxmlformats.org/officeDocument/2006/relationships/hyperlink" Target="consultantplus://offline/ref=E9C501648098D15DFACECB737B84F2FAEEE79807C0F44F0E0F8043B208FB722BA0864C65DA25A489j04EL" TargetMode="External"/><Relationship Id="rId97" Type="http://schemas.openxmlformats.org/officeDocument/2006/relationships/hyperlink" Target="consultantplus://offline/ref=E9C501648098D15DFACECB737B84F2FAEEE79807C0F44F0E0F8043B208FB722BA0864C65DA25A580j04DL" TargetMode="External"/><Relationship Id="rId104" Type="http://schemas.openxmlformats.org/officeDocument/2006/relationships/hyperlink" Target="consultantplus://offline/ref=E9C501648098D15DFACECB737B84F2FAEEE7950DCAFF4F0E0F8043B208FB722BA0864C65DA25AC85j04FL" TargetMode="External"/><Relationship Id="rId120" Type="http://schemas.openxmlformats.org/officeDocument/2006/relationships/hyperlink" Target="consultantplus://offline/ref=E9C501648098D15DFACECB737B84F2FAEEE69004C2FF4F0E0F8043B208FB722BA0864C65DA25AD86j04AL" TargetMode="External"/><Relationship Id="rId125" Type="http://schemas.openxmlformats.org/officeDocument/2006/relationships/hyperlink" Target="consultantplus://offline/ref=E9C501648098D15DFACECB737B84F2FAEEE69004C2FF4F0E0F8043B208FB722BA0864C65DA25AD87j04FL" TargetMode="External"/><Relationship Id="rId141" Type="http://schemas.openxmlformats.org/officeDocument/2006/relationships/hyperlink" Target="consultantplus://offline/ref=E9C501648098D15DFACECB737B84F2FAEEE69307CAF24F0E0F8043B208FB722BA0864C65DA25AD80j04CL" TargetMode="External"/><Relationship Id="rId146" Type="http://schemas.openxmlformats.org/officeDocument/2006/relationships/hyperlink" Target="consultantplus://offline/ref=E9C501648098D15DFACECB737B84F2FAEEE79807C0F44F0E0F8043B208FB722BA0864C65DA25A583j049L" TargetMode="External"/><Relationship Id="rId167" Type="http://schemas.openxmlformats.org/officeDocument/2006/relationships/hyperlink" Target="consultantplus://offline/ref=E9C501648098D15DFACECB737B84F2FAEEE69000CAF54F0E0F8043B208FB722BA0864C65DA25AC85j048L" TargetMode="External"/><Relationship Id="rId7" Type="http://schemas.openxmlformats.org/officeDocument/2006/relationships/hyperlink" Target="consultantplus://offline/ref=E9C501648098D15DFACECB737B84F2FAEEE79807C0F44F0E0F8043B208FB722BA0864C65DA25A486j049L" TargetMode="External"/><Relationship Id="rId71" Type="http://schemas.openxmlformats.org/officeDocument/2006/relationships/hyperlink" Target="consultantplus://offline/ref=E9C501648098D15DFACECB737B84F2FAEEE19403C4F44F0E0F8043B208FB722BA0864C65DA25AC81j04EL" TargetMode="External"/><Relationship Id="rId92" Type="http://schemas.openxmlformats.org/officeDocument/2006/relationships/hyperlink" Target="consultantplus://offline/ref=E9C501648098D15DFACECB737B84F2FAEEE79807C0F44F0E0F8043B208FB722BA0864C65DA25A580j04EL" TargetMode="External"/><Relationship Id="rId162" Type="http://schemas.openxmlformats.org/officeDocument/2006/relationships/hyperlink" Target="consultantplus://offline/ref=E9C501648098D15DFACECB737B84F2FAEEE79807C0F44F0E0F8043B208FB722BA0864C65DA25A584j049L" TargetMode="External"/><Relationship Id="rId2" Type="http://schemas.microsoft.com/office/2007/relationships/stylesWithEffects" Target="stylesWithEffects.xml"/><Relationship Id="rId29" Type="http://schemas.openxmlformats.org/officeDocument/2006/relationships/hyperlink" Target="consultantplus://offline/ref=E9C501648098D15DFACECB737B84F2FAEEE79807C0F44F0E0F8043B208FB722BA0864C65DA25A487j04FL" TargetMode="External"/><Relationship Id="rId24" Type="http://schemas.openxmlformats.org/officeDocument/2006/relationships/hyperlink" Target="consultantplus://offline/ref=E9C501648098D15DFACECB737B84F2FAEEE69100C4F14F0E0F8043B208FB722BA0864C65DA25AC81j04BL" TargetMode="External"/><Relationship Id="rId40" Type="http://schemas.openxmlformats.org/officeDocument/2006/relationships/hyperlink" Target="consultantplus://offline/ref=E9C501648098D15DFACECB737B84F2FAE7E59907C7FD120407D94FB00FF42D3CA7CF4064DA25ADj849L" TargetMode="External"/><Relationship Id="rId45" Type="http://schemas.openxmlformats.org/officeDocument/2006/relationships/hyperlink" Target="consultantplus://offline/ref=E9C501648098D15DFACECB737B84F2FAEEE79807C0F44F0E0F8043B208FB722BA0864C65DA25A487j04DL" TargetMode="External"/><Relationship Id="rId66" Type="http://schemas.openxmlformats.org/officeDocument/2006/relationships/hyperlink" Target="consultantplus://offline/ref=E9C501648098D15DFACECB737B84F2FAEEE7980DC1F04F0E0F8043B208FB722BA0864C65DA25AC81j04FL" TargetMode="External"/><Relationship Id="rId87" Type="http://schemas.openxmlformats.org/officeDocument/2006/relationships/hyperlink" Target="consultantplus://offline/ref=E9C501648098D15DFACECB737B84F2FAEEE69100C4F14F0E0F8043B208FB722BA0864C65DA25AC82j04FL" TargetMode="External"/><Relationship Id="rId110" Type="http://schemas.openxmlformats.org/officeDocument/2006/relationships/hyperlink" Target="consultantplus://offline/ref=E9C501648098D15DFACECB737B84F2FAEEE79806C2F34F0E0F8043B208FB722BA0864C65DA25AC85j04BL" TargetMode="External"/><Relationship Id="rId115" Type="http://schemas.openxmlformats.org/officeDocument/2006/relationships/hyperlink" Target="consultantplus://offline/ref=E9C501648098D15DFACECB737B84F2FAEEE69100C4F14F0E0F8043B208FB722BA0864C65DA25AC82j04AL" TargetMode="External"/><Relationship Id="rId131" Type="http://schemas.openxmlformats.org/officeDocument/2006/relationships/hyperlink" Target="consultantplus://offline/ref=E9C501648098D15DFACECB737B84F2FAEEE69307CAF24F0E0F8043B208FB722BA0864C65DA25AC89j04BL" TargetMode="External"/><Relationship Id="rId136" Type="http://schemas.openxmlformats.org/officeDocument/2006/relationships/hyperlink" Target="consultantplus://offline/ref=E9C501648098D15DFACECB737B84F2FAEEE79807C0F44F0E0F8043B208FB722BA0864C65DA25A583j04EL" TargetMode="External"/><Relationship Id="rId157" Type="http://schemas.openxmlformats.org/officeDocument/2006/relationships/hyperlink" Target="consultantplus://offline/ref=E9C501648098D15DFACECB737B84F2FAEEE79804C7FF4F0E0F8043B208FB722BA0864C65DA25AE87j04DL" TargetMode="External"/><Relationship Id="rId61" Type="http://schemas.openxmlformats.org/officeDocument/2006/relationships/hyperlink" Target="consultantplus://offline/ref=E9C501648098D15DFACECB737B84F2FAEEE79807C0F44F0E0F8043B208FB722BA0864C65DA25A488j04FL" TargetMode="External"/><Relationship Id="rId82" Type="http://schemas.openxmlformats.org/officeDocument/2006/relationships/hyperlink" Target="consultantplus://offline/ref=E9C501648098D15DFACECB737B84F2FAEEE7950DCAFF4F0E0F8043B208FB722BA0864C65DA25AE84j04FL" TargetMode="External"/><Relationship Id="rId152" Type="http://schemas.openxmlformats.org/officeDocument/2006/relationships/hyperlink" Target="consultantplus://offline/ref=E9C501648098D15DFACECB737B84F2FAEEE79807C0F44F0E0F8043B208FB722BA0864C65DA25A584j04EL" TargetMode="External"/><Relationship Id="rId173" Type="http://schemas.openxmlformats.org/officeDocument/2006/relationships/theme" Target="theme/theme1.xml"/><Relationship Id="rId19" Type="http://schemas.openxmlformats.org/officeDocument/2006/relationships/hyperlink" Target="consultantplus://offline/ref=E9C501648098D15DFACECB737B84F2FAEEE7950DCAFF4F0E0F8043B208FB722BA0864C65DA25AC80j047L" TargetMode="External"/><Relationship Id="rId14" Type="http://schemas.openxmlformats.org/officeDocument/2006/relationships/hyperlink" Target="consultantplus://offline/ref=E9C501648098D15DFACECB737B84F2FAEEE59506CBF04F0E0F8043B208FB722BA0864C65DA25AC80j047L" TargetMode="External"/><Relationship Id="rId30" Type="http://schemas.openxmlformats.org/officeDocument/2006/relationships/hyperlink" Target="consultantplus://offline/ref=E9C501648098D15DFACECB737B84F2FAE8E3920CC8A0180C5ED54DjB47L" TargetMode="External"/><Relationship Id="rId35" Type="http://schemas.openxmlformats.org/officeDocument/2006/relationships/hyperlink" Target="consultantplus://offline/ref=E9C501648098D15DFACECB737B84F2FAE6E49102C5FD120407D94FB00FF42D3CA7CF4064DA25ADj841L" TargetMode="External"/><Relationship Id="rId56" Type="http://schemas.openxmlformats.org/officeDocument/2006/relationships/hyperlink" Target="consultantplus://offline/ref=E9C501648098D15DFACECB737B84F2FAEEE79807C0F44F0E0F8043B208FB722BA0864C65DA25A487j047L" TargetMode="External"/><Relationship Id="rId77" Type="http://schemas.openxmlformats.org/officeDocument/2006/relationships/hyperlink" Target="consultantplus://offline/ref=E9C501648098D15DFACECB737B84F2FAEEE7930CC5F34F0E0F8043B208jF4BL" TargetMode="External"/><Relationship Id="rId100" Type="http://schemas.openxmlformats.org/officeDocument/2006/relationships/hyperlink" Target="consultantplus://offline/ref=E9C501648098D15DFACECB737B84F2FAEBE7950DC8A0180C5ED54DB700AB3A3BEEC34164DA25jA44L" TargetMode="External"/><Relationship Id="rId105" Type="http://schemas.openxmlformats.org/officeDocument/2006/relationships/hyperlink" Target="consultantplus://offline/ref=E9C501648098D15DFACECB737B84F2FAEEE79807C0F44F0E0F8043B208FB722BA0864C65DA25A580j049L" TargetMode="External"/><Relationship Id="rId126" Type="http://schemas.openxmlformats.org/officeDocument/2006/relationships/hyperlink" Target="consultantplus://offline/ref=E9C501648098D15DFACECB737B84F2FAEEE59506CBF04F0E0F8043B208FB722BA0864C65DA25AC81j04CL" TargetMode="External"/><Relationship Id="rId147" Type="http://schemas.openxmlformats.org/officeDocument/2006/relationships/hyperlink" Target="consultantplus://offline/ref=E9C501648098D15DFACECB737B84F2FAEEE79807C0F44F0E0F8043B208FB722BA0864C65DA25A583j049L" TargetMode="External"/><Relationship Id="rId168" Type="http://schemas.openxmlformats.org/officeDocument/2006/relationships/hyperlink" Target="consultantplus://offline/ref=E9C501648098D15DFACECB737B84F2FAEEE79807C0F44F0E0F8043B208FB722BA0864C65DA25A585j04FL" TargetMode="External"/><Relationship Id="rId8" Type="http://schemas.openxmlformats.org/officeDocument/2006/relationships/hyperlink" Target="consultantplus://offline/ref=E9C501648098D15DFACECB737B84F2FAEEE69004C6F54F0E0F8043B208FB722BA0864C65DA25AD81j048L" TargetMode="External"/><Relationship Id="rId51" Type="http://schemas.openxmlformats.org/officeDocument/2006/relationships/hyperlink" Target="consultantplus://offline/ref=E9C501648098D15DFACECB737B84F2FAEEE69004C6F54F0E0F8043B208FB722BA0864C65DA25AD81j049L" TargetMode="External"/><Relationship Id="rId72" Type="http://schemas.openxmlformats.org/officeDocument/2006/relationships/hyperlink" Target="consultantplus://offline/ref=E9C501648098D15DFACECB737B84F2FAEEE79804C7FF4F0E0F8043B208FB722BA0864C65DA25AE86j047L" TargetMode="External"/><Relationship Id="rId93" Type="http://schemas.openxmlformats.org/officeDocument/2006/relationships/hyperlink" Target="consultantplus://offline/ref=E9C501648098D15DFACECB737B84F2FAEEE79807C0F44F0E0F8043B208FB722BA0864C65DA25A580j04FL" TargetMode="External"/><Relationship Id="rId98" Type="http://schemas.openxmlformats.org/officeDocument/2006/relationships/hyperlink" Target="consultantplus://offline/ref=E9C501648098D15DFACEC26A7C84F2FAE9E09004C1F04F0E0F8043B208FB722BA0864C65DA25A989j04DL" TargetMode="External"/><Relationship Id="rId121" Type="http://schemas.openxmlformats.org/officeDocument/2006/relationships/hyperlink" Target="consultantplus://offline/ref=E9C501648098D15DFACECB737B84F2FAEEE69004C2FF4F0E0F8043B208FB722BA0864C65DA25AD86j04BL" TargetMode="External"/><Relationship Id="rId142" Type="http://schemas.openxmlformats.org/officeDocument/2006/relationships/hyperlink" Target="consultantplus://offline/ref=E9C501648098D15DFACECB737B84F2FAEEE79807C0F44F0E0F8043B208FB722BA0864C65DA25A583j04BL" TargetMode="External"/><Relationship Id="rId163" Type="http://schemas.openxmlformats.org/officeDocument/2006/relationships/hyperlink" Target="consultantplus://offline/ref=E9C501648098D15DFACECB737B84F2FAEEE79807C0F44F0E0F8043B208FB722BA0864C65DA25A584j046L" TargetMode="External"/><Relationship Id="rId3" Type="http://schemas.openxmlformats.org/officeDocument/2006/relationships/settings" Target="settings.xml"/><Relationship Id="rId25" Type="http://schemas.openxmlformats.org/officeDocument/2006/relationships/hyperlink" Target="consultantplus://offline/ref=E9C501648098D15DFACECB737B84F2FAEDE99700C8A0180C5ED54DjB47L" TargetMode="External"/><Relationship Id="rId46" Type="http://schemas.openxmlformats.org/officeDocument/2006/relationships/hyperlink" Target="consultantplus://offline/ref=E9C501648098D15DFACECB737B84F2FAEEE69001CAF24F0E0F8043B208jF4BL" TargetMode="External"/><Relationship Id="rId67" Type="http://schemas.openxmlformats.org/officeDocument/2006/relationships/hyperlink" Target="consultantplus://offline/ref=E9C501648098D15DFACECB737B84F2FAEEE79807C0F44F0E0F8043B208FB722BA0864C65DA25A488j04BL" TargetMode="External"/><Relationship Id="rId116" Type="http://schemas.openxmlformats.org/officeDocument/2006/relationships/hyperlink" Target="consultantplus://offline/ref=E9C501648098D15DFACECB737B84F2FAEEE69100C4F14F0E0F8043B208FB722BA0864C65DA25AE87j04BL" TargetMode="External"/><Relationship Id="rId137" Type="http://schemas.openxmlformats.org/officeDocument/2006/relationships/hyperlink" Target="consultantplus://offline/ref=E9C501648098D15DFACECB737B84F2FAEEE79203C1F14F0E0F8043B208FB722BA0864C65DA25AC82j046L" TargetMode="External"/><Relationship Id="rId158" Type="http://schemas.openxmlformats.org/officeDocument/2006/relationships/hyperlink" Target="consultantplus://offline/ref=E9C501648098D15DFACECB737B84F2FAEEE79807C0F44F0E0F8043B208FB722BA0864C65DA25A584j04AL" TargetMode="External"/><Relationship Id="rId20" Type="http://schemas.openxmlformats.org/officeDocument/2006/relationships/hyperlink" Target="consultantplus://offline/ref=E9C501648098D15DFACECB737B84F2FAECE99107C0FD120407D94FB00FF42D3CA7CF4065DB23ABj847L" TargetMode="External"/><Relationship Id="rId41" Type="http://schemas.openxmlformats.org/officeDocument/2006/relationships/hyperlink" Target="consultantplus://offline/ref=E9C501648098D15DFACECB737B84F2FAEEE69301C0F44F0E0F8043B208FB722BA0864C65DA25AC87j047L" TargetMode="External"/><Relationship Id="rId62" Type="http://schemas.openxmlformats.org/officeDocument/2006/relationships/hyperlink" Target="consultantplus://offline/ref=E9C501648098D15DFACECB737B84F2FAEEE79807C0F44F0E0F8043B208FB722BA0864C65DA25A488j04DL" TargetMode="External"/><Relationship Id="rId83" Type="http://schemas.openxmlformats.org/officeDocument/2006/relationships/hyperlink" Target="consultantplus://offline/ref=E9C501648098D15DFACECB737B84F2FAEEE7950DCAFF4F0E0F8043B208FB722BA0864C65DA25AC81j04EL" TargetMode="External"/><Relationship Id="rId88" Type="http://schemas.openxmlformats.org/officeDocument/2006/relationships/hyperlink" Target="consultantplus://offline/ref=E9C501648098D15DFACECB737B84F2FAEEE69100C4F14F0E0F8043B208FB722BA0864C65DA25AE87j04BL" TargetMode="External"/><Relationship Id="rId111" Type="http://schemas.openxmlformats.org/officeDocument/2006/relationships/hyperlink" Target="consultantplus://offline/ref=E9C501648098D15DFACECB737B84F2FAE6E59604C7FD120407D94FB00FF42D3CA7CF4064DA25ADj841L" TargetMode="External"/><Relationship Id="rId132" Type="http://schemas.openxmlformats.org/officeDocument/2006/relationships/hyperlink" Target="consultantplus://offline/ref=E9C501648098D15DFACECB737B84F2FAEEE79203C1F14F0E0F8043B208FB722BA0864C65DA25AC82j04DL" TargetMode="External"/><Relationship Id="rId153" Type="http://schemas.openxmlformats.org/officeDocument/2006/relationships/hyperlink" Target="consultantplus://offline/ref=E9C501648098D15DFACECB737B84F2FAEEE69307CAF24F0E0F8043B208FB722BA0864C65DA25AD80j04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12897</Words>
  <Characters>73519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dc:creator>
  <cp:lastModifiedBy>ZamDir</cp:lastModifiedBy>
  <cp:revision>3</cp:revision>
  <dcterms:created xsi:type="dcterms:W3CDTF">2015-03-16T11:56:00Z</dcterms:created>
  <dcterms:modified xsi:type="dcterms:W3CDTF">2015-03-16T12:13:00Z</dcterms:modified>
</cp:coreProperties>
</file>